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52DD26D" w14:textId="77777777" w:rsidR="00F565B5" w:rsidRDefault="00F565B5" w:rsidP="00F565B5">
      <w:pPr>
        <w:spacing w:line="700" w:lineRule="exact"/>
        <w:jc w:val="center"/>
        <w:rPr>
          <w:rFonts w:asciiTheme="majorEastAsia" w:eastAsiaTheme="majorEastAsia" w:hAnsiTheme="majorEastAsia" w:cstheme="majorEastAsia" w:hint="eastAsia"/>
          <w:b/>
          <w:bCs/>
          <w:sz w:val="28"/>
          <w:szCs w:val="28"/>
        </w:rPr>
      </w:pPr>
    </w:p>
    <w:p w14:paraId="59EE8487" w14:textId="77777777" w:rsidR="00F565B5" w:rsidRDefault="00F565B5" w:rsidP="00F565B5">
      <w:pPr>
        <w:spacing w:line="700" w:lineRule="exact"/>
        <w:jc w:val="center"/>
        <w:rPr>
          <w:rFonts w:asciiTheme="majorEastAsia" w:eastAsiaTheme="majorEastAsia" w:hAnsiTheme="majorEastAsia" w:cstheme="majorEastAsia" w:hint="eastAsia"/>
          <w:b/>
          <w:bCs/>
          <w:sz w:val="28"/>
          <w:szCs w:val="28"/>
        </w:rPr>
      </w:pPr>
    </w:p>
    <w:p w14:paraId="2E5F1339" w14:textId="77777777" w:rsidR="00F565B5" w:rsidRDefault="00F565B5" w:rsidP="00F565B5">
      <w:pPr>
        <w:spacing w:line="700" w:lineRule="exact"/>
        <w:jc w:val="center"/>
        <w:rPr>
          <w:rFonts w:asciiTheme="majorEastAsia" w:eastAsiaTheme="majorEastAsia" w:hAnsiTheme="majorEastAsia" w:cstheme="majorEastAsia" w:hint="eastAsia"/>
          <w:b/>
          <w:bCs/>
          <w:sz w:val="28"/>
          <w:szCs w:val="28"/>
        </w:rPr>
      </w:pPr>
    </w:p>
    <w:p w14:paraId="107145EE" w14:textId="0CEA7062" w:rsidR="00F565B5" w:rsidRPr="00F565B5" w:rsidRDefault="00F565B5" w:rsidP="00F565B5">
      <w:pPr>
        <w:spacing w:line="700" w:lineRule="exact"/>
        <w:jc w:val="center"/>
        <w:rPr>
          <w:rFonts w:ascii="仿宋_GB2312" w:eastAsia="仿宋_GB2312" w:hAnsiTheme="majorEastAsia" w:cstheme="majorEastAsia" w:hint="eastAsia"/>
          <w:bCs/>
          <w:sz w:val="32"/>
          <w:szCs w:val="28"/>
        </w:rPr>
      </w:pPr>
      <w:bookmarkStart w:id="0" w:name="_GoBack"/>
      <w:r w:rsidRPr="00F565B5">
        <w:rPr>
          <w:rFonts w:ascii="仿宋_GB2312" w:eastAsia="仿宋_GB2312" w:hAnsiTheme="majorEastAsia" w:cstheme="majorEastAsia" w:hint="eastAsia"/>
          <w:bCs/>
          <w:sz w:val="32"/>
          <w:szCs w:val="28"/>
        </w:rPr>
        <w:t>厦软综〔2020〕61号</w:t>
      </w:r>
    </w:p>
    <w:bookmarkEnd w:id="0"/>
    <w:p w14:paraId="6494753B" w14:textId="77777777" w:rsidR="00F565B5" w:rsidRDefault="00F565B5" w:rsidP="00F565B5">
      <w:pPr>
        <w:spacing w:line="700" w:lineRule="exact"/>
        <w:jc w:val="center"/>
        <w:rPr>
          <w:rFonts w:asciiTheme="majorEastAsia" w:eastAsiaTheme="majorEastAsia" w:hAnsiTheme="majorEastAsia" w:cstheme="majorEastAsia" w:hint="eastAsia"/>
          <w:b/>
          <w:bCs/>
          <w:sz w:val="28"/>
          <w:szCs w:val="28"/>
        </w:rPr>
      </w:pPr>
    </w:p>
    <w:p w14:paraId="5EA9F3F1" w14:textId="77777777" w:rsidR="00B943DF" w:rsidRPr="00F565B5" w:rsidRDefault="006C2958" w:rsidP="00F565B5">
      <w:pPr>
        <w:spacing w:line="600" w:lineRule="exact"/>
        <w:jc w:val="center"/>
        <w:rPr>
          <w:rFonts w:ascii="方正小标宋简体" w:eastAsia="方正小标宋简体" w:hAnsiTheme="majorEastAsia" w:cstheme="majorEastAsia" w:hint="eastAsia"/>
          <w:bCs/>
          <w:sz w:val="44"/>
          <w:szCs w:val="28"/>
        </w:rPr>
      </w:pPr>
      <w:r w:rsidRPr="00F565B5">
        <w:rPr>
          <w:rFonts w:ascii="方正小标宋简体" w:eastAsia="方正小标宋简体" w:hAnsiTheme="majorEastAsia" w:cstheme="majorEastAsia" w:hint="eastAsia"/>
          <w:bCs/>
          <w:sz w:val="44"/>
          <w:szCs w:val="28"/>
        </w:rPr>
        <w:t>共青团厦门软件职业技术学院委员会</w:t>
      </w:r>
    </w:p>
    <w:p w14:paraId="6F8F85D7" w14:textId="2829979C" w:rsidR="008828AA" w:rsidRPr="00F565B5" w:rsidRDefault="006C2958" w:rsidP="00F565B5">
      <w:pPr>
        <w:spacing w:line="600" w:lineRule="exact"/>
        <w:jc w:val="center"/>
        <w:rPr>
          <w:rFonts w:ascii="方正小标宋简体" w:eastAsia="方正小标宋简体" w:hAnsiTheme="majorEastAsia" w:cstheme="majorEastAsia" w:hint="eastAsia"/>
          <w:bCs/>
          <w:sz w:val="44"/>
          <w:szCs w:val="28"/>
        </w:rPr>
      </w:pPr>
      <w:r w:rsidRPr="00F565B5">
        <w:rPr>
          <w:rFonts w:ascii="方正小标宋简体" w:eastAsia="方正小标宋简体" w:hAnsiTheme="majorEastAsia" w:cstheme="majorEastAsia" w:hint="eastAsia"/>
          <w:bCs/>
          <w:sz w:val="44"/>
          <w:szCs w:val="28"/>
        </w:rPr>
        <w:t>常态化疫情防控学生活动管理办法</w:t>
      </w:r>
    </w:p>
    <w:p w14:paraId="062AC1B6" w14:textId="77777777" w:rsidR="00F565B5" w:rsidRDefault="00F565B5" w:rsidP="00F565B5">
      <w:pPr>
        <w:spacing w:line="540" w:lineRule="exact"/>
        <w:jc w:val="center"/>
        <w:rPr>
          <w:rFonts w:ascii="仿宋_GB2312" w:eastAsia="仿宋_GB2312" w:hAnsiTheme="minorEastAsia" w:cstheme="minorEastAsia" w:hint="eastAsia"/>
          <w:b/>
          <w:bCs/>
          <w:sz w:val="32"/>
          <w:szCs w:val="32"/>
        </w:rPr>
      </w:pPr>
    </w:p>
    <w:p w14:paraId="700E700E" w14:textId="77777777" w:rsidR="008828AA" w:rsidRPr="00F565B5" w:rsidRDefault="006C2958" w:rsidP="00F565B5">
      <w:pPr>
        <w:spacing w:line="540" w:lineRule="exact"/>
        <w:jc w:val="center"/>
        <w:rPr>
          <w:rFonts w:ascii="仿宋_GB2312" w:eastAsia="仿宋_GB2312" w:hAnsiTheme="minorEastAsia" w:cstheme="minorEastAsia" w:hint="eastAsia"/>
          <w:b/>
          <w:bCs/>
          <w:sz w:val="32"/>
          <w:szCs w:val="32"/>
        </w:rPr>
      </w:pPr>
      <w:r w:rsidRPr="00F565B5">
        <w:rPr>
          <w:rFonts w:ascii="仿宋_GB2312" w:eastAsia="仿宋_GB2312" w:hAnsiTheme="minorEastAsia" w:cstheme="minorEastAsia" w:hint="eastAsia"/>
          <w:b/>
          <w:bCs/>
          <w:sz w:val="32"/>
          <w:szCs w:val="32"/>
        </w:rPr>
        <w:t>第一章</w:t>
      </w:r>
      <w:r w:rsidRPr="00F565B5">
        <w:rPr>
          <w:rFonts w:ascii="仿宋_GB2312" w:eastAsia="仿宋_GB2312" w:hAnsiTheme="minorEastAsia" w:cstheme="minorEastAsia" w:hint="eastAsia"/>
          <w:b/>
          <w:bCs/>
          <w:sz w:val="32"/>
          <w:szCs w:val="32"/>
        </w:rPr>
        <w:t> </w:t>
      </w:r>
      <w:r w:rsidRPr="00F565B5">
        <w:rPr>
          <w:rFonts w:ascii="仿宋_GB2312" w:eastAsia="仿宋_GB2312" w:hAnsiTheme="minorEastAsia" w:cstheme="minorEastAsia" w:hint="eastAsia"/>
          <w:b/>
          <w:bCs/>
          <w:sz w:val="32"/>
          <w:szCs w:val="32"/>
        </w:rPr>
        <w:t xml:space="preserve"> 总</w:t>
      </w:r>
      <w:r w:rsidRPr="00F565B5">
        <w:rPr>
          <w:rFonts w:ascii="仿宋_GB2312" w:eastAsia="仿宋_GB2312" w:hAnsiTheme="minorEastAsia" w:cstheme="minorEastAsia" w:hint="eastAsia"/>
          <w:b/>
          <w:bCs/>
          <w:sz w:val="32"/>
          <w:szCs w:val="32"/>
        </w:rPr>
        <w:t> </w:t>
      </w:r>
      <w:r w:rsidRPr="00F565B5">
        <w:rPr>
          <w:rFonts w:ascii="仿宋_GB2312" w:eastAsia="仿宋_GB2312" w:hAnsiTheme="minorEastAsia" w:cstheme="minorEastAsia" w:hint="eastAsia"/>
          <w:b/>
          <w:bCs/>
          <w:sz w:val="32"/>
          <w:szCs w:val="32"/>
        </w:rPr>
        <w:t xml:space="preserve"> 则</w:t>
      </w:r>
    </w:p>
    <w:p w14:paraId="74EDB91A" w14:textId="77777777" w:rsidR="008828AA" w:rsidRPr="00F565B5" w:rsidRDefault="006C2958" w:rsidP="00F565B5">
      <w:pPr>
        <w:spacing w:line="540" w:lineRule="exact"/>
        <w:ind w:firstLineChars="200" w:firstLine="640"/>
        <w:rPr>
          <w:rFonts w:ascii="仿宋_GB2312" w:eastAsia="仿宋_GB2312" w:hAnsiTheme="minorEastAsia" w:cstheme="minorEastAsia" w:hint="eastAsia"/>
          <w:sz w:val="32"/>
          <w:szCs w:val="32"/>
        </w:rPr>
      </w:pPr>
      <w:r w:rsidRPr="00F565B5">
        <w:rPr>
          <w:rFonts w:ascii="仿宋_GB2312" w:eastAsia="仿宋_GB2312" w:hAnsiTheme="minorEastAsia" w:cstheme="minorEastAsia" w:hint="eastAsia"/>
          <w:sz w:val="32"/>
          <w:szCs w:val="32"/>
        </w:rPr>
        <w:t>第一条：共青团厦门软件职业技术学院委员会为进一步在常态化疫情防控期间规范学生活动（包括社团活动</w:t>
      </w:r>
      <w:r w:rsidR="008861A2" w:rsidRPr="00F565B5">
        <w:rPr>
          <w:rFonts w:ascii="仿宋_GB2312" w:eastAsia="仿宋_GB2312" w:hAnsiTheme="minorEastAsia" w:cstheme="minorEastAsia" w:hint="eastAsia"/>
          <w:sz w:val="32"/>
          <w:szCs w:val="32"/>
        </w:rPr>
        <w:t>）的开展，和活动开展期间确保师生健康和校园安全，结合学院实际，</w:t>
      </w:r>
      <w:r w:rsidRPr="00F565B5">
        <w:rPr>
          <w:rFonts w:ascii="仿宋_GB2312" w:eastAsia="仿宋_GB2312" w:hAnsiTheme="minorEastAsia" w:cstheme="minorEastAsia" w:hint="eastAsia"/>
          <w:sz w:val="32"/>
          <w:szCs w:val="32"/>
        </w:rPr>
        <w:t>制订本管理方法。</w:t>
      </w:r>
    </w:p>
    <w:p w14:paraId="5EE30990" w14:textId="77777777" w:rsidR="008828AA" w:rsidRPr="00F565B5" w:rsidRDefault="006C2958" w:rsidP="00F565B5">
      <w:pPr>
        <w:spacing w:line="540" w:lineRule="exact"/>
        <w:ind w:firstLineChars="200" w:firstLine="640"/>
        <w:rPr>
          <w:rFonts w:ascii="仿宋_GB2312" w:eastAsia="仿宋_GB2312" w:hAnsiTheme="minorEastAsia" w:cstheme="minorEastAsia" w:hint="eastAsia"/>
          <w:sz w:val="32"/>
          <w:szCs w:val="32"/>
        </w:rPr>
      </w:pPr>
      <w:r w:rsidRPr="00F565B5">
        <w:rPr>
          <w:rFonts w:ascii="仿宋_GB2312" w:eastAsia="仿宋_GB2312" w:hAnsiTheme="minorEastAsia" w:cstheme="minorEastAsia" w:hint="eastAsia"/>
          <w:sz w:val="32"/>
          <w:szCs w:val="32"/>
        </w:rPr>
        <w:t>第二条：本管理方法中的学生活动包括校级活动</w:t>
      </w:r>
      <w:r w:rsidR="00430897" w:rsidRPr="00F565B5">
        <w:rPr>
          <w:rFonts w:ascii="仿宋_GB2312" w:eastAsia="仿宋_GB2312" w:hAnsiTheme="minorEastAsia" w:cstheme="minorEastAsia" w:hint="eastAsia"/>
          <w:sz w:val="32"/>
          <w:szCs w:val="32"/>
        </w:rPr>
        <w:t>、</w:t>
      </w:r>
      <w:r w:rsidRPr="00F565B5">
        <w:rPr>
          <w:rFonts w:ascii="仿宋_GB2312" w:eastAsia="仿宋_GB2312" w:hAnsiTheme="minorEastAsia" w:cstheme="minorEastAsia" w:hint="eastAsia"/>
          <w:sz w:val="32"/>
          <w:szCs w:val="32"/>
        </w:rPr>
        <w:t>校级团委学生会活动</w:t>
      </w:r>
      <w:r w:rsidR="00430897" w:rsidRPr="00F565B5">
        <w:rPr>
          <w:rFonts w:ascii="仿宋_GB2312" w:eastAsia="仿宋_GB2312" w:hAnsiTheme="minorEastAsia" w:cstheme="minorEastAsia" w:hint="eastAsia"/>
          <w:sz w:val="32"/>
          <w:szCs w:val="32"/>
        </w:rPr>
        <w:t>、</w:t>
      </w:r>
      <w:r w:rsidRPr="00F565B5">
        <w:rPr>
          <w:rFonts w:ascii="仿宋_GB2312" w:eastAsia="仿宋_GB2312" w:hAnsiTheme="minorEastAsia" w:cstheme="minorEastAsia" w:hint="eastAsia"/>
          <w:sz w:val="32"/>
          <w:szCs w:val="32"/>
        </w:rPr>
        <w:t>系级团委学生组织活动</w:t>
      </w:r>
      <w:r w:rsidR="00430897" w:rsidRPr="00F565B5">
        <w:rPr>
          <w:rFonts w:ascii="仿宋_GB2312" w:eastAsia="仿宋_GB2312" w:hAnsiTheme="minorEastAsia" w:cstheme="minorEastAsia" w:hint="eastAsia"/>
          <w:sz w:val="32"/>
          <w:szCs w:val="32"/>
        </w:rPr>
        <w:t>、</w:t>
      </w:r>
      <w:r w:rsidRPr="00F565B5">
        <w:rPr>
          <w:rFonts w:ascii="仿宋_GB2312" w:eastAsia="仿宋_GB2312" w:hAnsiTheme="minorEastAsia" w:cstheme="minorEastAsia" w:hint="eastAsia"/>
          <w:sz w:val="32"/>
          <w:szCs w:val="32"/>
        </w:rPr>
        <w:t>学生社团活动</w:t>
      </w:r>
      <w:r w:rsidR="00430897" w:rsidRPr="00F565B5">
        <w:rPr>
          <w:rFonts w:ascii="仿宋_GB2312" w:eastAsia="仿宋_GB2312" w:hAnsiTheme="minorEastAsia" w:cstheme="minorEastAsia" w:hint="eastAsia"/>
          <w:sz w:val="32"/>
          <w:szCs w:val="32"/>
        </w:rPr>
        <w:t>及</w:t>
      </w:r>
      <w:r w:rsidR="004477CC" w:rsidRPr="00F565B5">
        <w:rPr>
          <w:rFonts w:ascii="仿宋_GB2312" w:eastAsia="仿宋_GB2312" w:hAnsiTheme="minorEastAsia" w:cstheme="minorEastAsia" w:hint="eastAsia"/>
          <w:sz w:val="32"/>
          <w:szCs w:val="32"/>
        </w:rPr>
        <w:t>以</w:t>
      </w:r>
      <w:r w:rsidRPr="00F565B5">
        <w:rPr>
          <w:rFonts w:ascii="仿宋_GB2312" w:eastAsia="仿宋_GB2312" w:hAnsiTheme="minorEastAsia" w:cstheme="minorEastAsia" w:hint="eastAsia"/>
          <w:sz w:val="32"/>
          <w:szCs w:val="32"/>
        </w:rPr>
        <w:t>学生为主的活动。</w:t>
      </w:r>
    </w:p>
    <w:p w14:paraId="46F2C18A" w14:textId="100DC247" w:rsidR="008828AA" w:rsidRPr="00F565B5" w:rsidRDefault="006C2958" w:rsidP="00F565B5">
      <w:pPr>
        <w:spacing w:line="540" w:lineRule="exact"/>
        <w:ind w:firstLineChars="200" w:firstLine="640"/>
        <w:rPr>
          <w:rFonts w:ascii="仿宋_GB2312" w:eastAsia="仿宋_GB2312" w:hAnsiTheme="minorEastAsia" w:cstheme="minorEastAsia" w:hint="eastAsia"/>
          <w:sz w:val="32"/>
          <w:szCs w:val="32"/>
        </w:rPr>
      </w:pPr>
      <w:r w:rsidRPr="00F565B5">
        <w:rPr>
          <w:rFonts w:ascii="仿宋_GB2312" w:eastAsia="仿宋_GB2312" w:hAnsiTheme="minorEastAsia" w:cstheme="minorEastAsia" w:hint="eastAsia"/>
          <w:sz w:val="32"/>
          <w:szCs w:val="32"/>
        </w:rPr>
        <w:t>第三条：根据教育部发布《高等学校新型冠状病毒肺炎防控指南》的要求，按照“非必需不举办”原则，暂停校园内</w:t>
      </w:r>
      <w:r w:rsidR="00B943DF" w:rsidRPr="00F565B5">
        <w:rPr>
          <w:rFonts w:ascii="仿宋_GB2312" w:eastAsia="仿宋_GB2312" w:hAnsiTheme="minorEastAsia" w:cstheme="minorEastAsia" w:hint="eastAsia"/>
          <w:sz w:val="32"/>
          <w:szCs w:val="32"/>
        </w:rPr>
        <w:t>大型</w:t>
      </w:r>
      <w:r w:rsidRPr="00F565B5">
        <w:rPr>
          <w:rFonts w:ascii="仿宋_GB2312" w:eastAsia="仿宋_GB2312" w:hAnsiTheme="minorEastAsia" w:cstheme="minorEastAsia" w:hint="eastAsia"/>
          <w:sz w:val="32"/>
          <w:szCs w:val="32"/>
        </w:rPr>
        <w:t>聚集性文化活动</w:t>
      </w:r>
      <w:r w:rsidR="00B943DF" w:rsidRPr="00F565B5">
        <w:rPr>
          <w:rFonts w:ascii="仿宋_GB2312" w:eastAsia="仿宋_GB2312" w:hAnsiTheme="minorEastAsia" w:cstheme="minorEastAsia" w:hint="eastAsia"/>
          <w:color w:val="0000CC"/>
          <w:sz w:val="32"/>
          <w:szCs w:val="32"/>
        </w:rPr>
        <w:t>，</w:t>
      </w:r>
      <w:r w:rsidRPr="00F565B5">
        <w:rPr>
          <w:rFonts w:ascii="仿宋_GB2312" w:eastAsia="仿宋_GB2312" w:hAnsiTheme="minorEastAsia" w:cstheme="minorEastAsia" w:hint="eastAsia"/>
          <w:sz w:val="32"/>
          <w:szCs w:val="32"/>
        </w:rPr>
        <w:t>确需开展的活动，按照“谁主办、谁负责，谁审批、谁监督”的原则，实行申报、审批、备案制度。</w:t>
      </w:r>
    </w:p>
    <w:p w14:paraId="69F79802" w14:textId="77777777" w:rsidR="008828AA" w:rsidRPr="00F565B5" w:rsidRDefault="006C2958" w:rsidP="00F565B5">
      <w:pPr>
        <w:pStyle w:val="Style20"/>
        <w:spacing w:line="540" w:lineRule="exact"/>
        <w:ind w:firstLineChars="200" w:firstLine="640"/>
        <w:rPr>
          <w:rFonts w:ascii="仿宋_GB2312" w:eastAsia="仿宋_GB2312" w:hint="eastAsia"/>
          <w:sz w:val="32"/>
          <w:szCs w:val="32"/>
        </w:rPr>
      </w:pPr>
      <w:r w:rsidRPr="00F565B5">
        <w:rPr>
          <w:rFonts w:ascii="仿宋_GB2312" w:eastAsia="仿宋_GB2312" w:hint="eastAsia"/>
          <w:sz w:val="32"/>
          <w:szCs w:val="32"/>
        </w:rPr>
        <w:t>窗体顶端</w:t>
      </w:r>
    </w:p>
    <w:p w14:paraId="5A8F6C80" w14:textId="77777777" w:rsidR="008828AA" w:rsidRPr="00F565B5" w:rsidRDefault="006C2958" w:rsidP="00F565B5">
      <w:pPr>
        <w:pStyle w:val="a5"/>
        <w:widowControl/>
        <w:spacing w:after="0" w:line="540" w:lineRule="exact"/>
        <w:ind w:firstLineChars="200" w:firstLine="640"/>
        <w:rPr>
          <w:rFonts w:ascii="仿宋_GB2312" w:eastAsia="仿宋_GB2312" w:hAnsiTheme="minorEastAsia" w:cstheme="minorEastAsia" w:hint="eastAsia"/>
          <w:kern w:val="2"/>
          <w:sz w:val="32"/>
          <w:szCs w:val="32"/>
        </w:rPr>
      </w:pPr>
      <w:r w:rsidRPr="00F565B5">
        <w:rPr>
          <w:rFonts w:ascii="仿宋_GB2312" w:eastAsia="仿宋_GB2312" w:hAnsiTheme="minorEastAsia" w:cstheme="minorEastAsia" w:hint="eastAsia"/>
          <w:kern w:val="2"/>
          <w:sz w:val="32"/>
          <w:szCs w:val="32"/>
        </w:rPr>
        <w:t>第四条：鼓励各级团组织、学生组织和学生社团，利用钉钉、腾讯等互联网和新媒体平台，以贴近青年、引领青年、服务青年为导向，组织学生活动，积极开展爱国主义教育、社会主义核心价值观教育和理想信念教育，弘扬主旋律、传播正能量。</w:t>
      </w:r>
    </w:p>
    <w:p w14:paraId="4B425A4B" w14:textId="77777777" w:rsidR="00A95111" w:rsidRPr="00F565B5" w:rsidRDefault="00A95111" w:rsidP="00F565B5">
      <w:pPr>
        <w:pStyle w:val="a5"/>
        <w:widowControl/>
        <w:spacing w:after="0" w:line="540" w:lineRule="exact"/>
        <w:ind w:firstLineChars="200" w:firstLine="640"/>
        <w:rPr>
          <w:rFonts w:ascii="仿宋_GB2312" w:eastAsia="仿宋_GB2312" w:hAnsiTheme="minorEastAsia" w:cstheme="minorEastAsia" w:hint="eastAsia"/>
          <w:kern w:val="2"/>
          <w:sz w:val="32"/>
          <w:szCs w:val="32"/>
        </w:rPr>
      </w:pPr>
      <w:r w:rsidRPr="00F565B5">
        <w:rPr>
          <w:rFonts w:ascii="仿宋_GB2312" w:eastAsia="仿宋_GB2312" w:hAnsiTheme="minorEastAsia" w:cstheme="minorEastAsia" w:hint="eastAsia"/>
          <w:kern w:val="2"/>
          <w:sz w:val="32"/>
          <w:szCs w:val="32"/>
        </w:rPr>
        <w:lastRenderedPageBreak/>
        <w:t>第五条：校级团委组织的活动参与人数不得超过100人，系级团总支组织的活动不得超过50人，在规定人数内的活动，校级由学生活动防疫防控小组审批，系级学生活动</w:t>
      </w:r>
      <w:r w:rsidR="00752F64" w:rsidRPr="00F565B5">
        <w:rPr>
          <w:rFonts w:ascii="仿宋_GB2312" w:eastAsia="仿宋_GB2312" w:hAnsiTheme="minorEastAsia" w:cstheme="minorEastAsia" w:hint="eastAsia"/>
          <w:kern w:val="2"/>
          <w:sz w:val="32"/>
          <w:szCs w:val="32"/>
        </w:rPr>
        <w:t>50人以内的</w:t>
      </w:r>
      <w:r w:rsidRPr="00F565B5">
        <w:rPr>
          <w:rFonts w:ascii="仿宋_GB2312" w:eastAsia="仿宋_GB2312" w:hAnsiTheme="minorEastAsia" w:cstheme="minorEastAsia" w:hint="eastAsia"/>
          <w:kern w:val="2"/>
          <w:sz w:val="32"/>
          <w:szCs w:val="32"/>
        </w:rPr>
        <w:t>由各系党支部审批</w:t>
      </w:r>
      <w:r w:rsidR="00B20BB6" w:rsidRPr="00F565B5">
        <w:rPr>
          <w:rFonts w:ascii="仿宋_GB2312" w:eastAsia="仿宋_GB2312" w:hAnsiTheme="minorEastAsia" w:cstheme="minorEastAsia" w:hint="eastAsia"/>
          <w:kern w:val="2"/>
          <w:sz w:val="32"/>
          <w:szCs w:val="32"/>
        </w:rPr>
        <w:t>，超过50人的需报学生活动防疫防控小组审批</w:t>
      </w:r>
      <w:r w:rsidRPr="00F565B5">
        <w:rPr>
          <w:rFonts w:ascii="仿宋_GB2312" w:eastAsia="仿宋_GB2312" w:hAnsiTheme="minorEastAsia" w:cstheme="minorEastAsia" w:hint="eastAsia"/>
          <w:kern w:val="2"/>
          <w:sz w:val="32"/>
          <w:szCs w:val="32"/>
        </w:rPr>
        <w:t>。</w:t>
      </w:r>
    </w:p>
    <w:p w14:paraId="4B8EC962" w14:textId="77777777" w:rsidR="008828AA" w:rsidRPr="00F565B5" w:rsidRDefault="006C2958" w:rsidP="00F565B5">
      <w:pPr>
        <w:spacing w:line="540" w:lineRule="exact"/>
        <w:ind w:firstLineChars="200" w:firstLine="643"/>
        <w:jc w:val="center"/>
        <w:rPr>
          <w:rFonts w:ascii="仿宋_GB2312" w:eastAsia="仿宋_GB2312" w:hAnsiTheme="minorEastAsia" w:cstheme="minorEastAsia" w:hint="eastAsia"/>
          <w:b/>
          <w:bCs/>
          <w:sz w:val="32"/>
          <w:szCs w:val="32"/>
        </w:rPr>
      </w:pPr>
      <w:r w:rsidRPr="00F565B5">
        <w:rPr>
          <w:rFonts w:ascii="仿宋_GB2312" w:eastAsia="仿宋_GB2312" w:hAnsiTheme="minorEastAsia" w:cstheme="minorEastAsia" w:hint="eastAsia"/>
          <w:b/>
          <w:bCs/>
          <w:sz w:val="32"/>
          <w:szCs w:val="32"/>
        </w:rPr>
        <w:t>第二章</w:t>
      </w:r>
      <w:r w:rsidRPr="00F565B5">
        <w:rPr>
          <w:rFonts w:ascii="仿宋_GB2312" w:eastAsia="仿宋_GB2312" w:hAnsiTheme="minorEastAsia" w:cstheme="minorEastAsia" w:hint="eastAsia"/>
          <w:b/>
          <w:bCs/>
          <w:sz w:val="32"/>
          <w:szCs w:val="32"/>
        </w:rPr>
        <w:t> </w:t>
      </w:r>
      <w:r w:rsidRPr="00F565B5">
        <w:rPr>
          <w:rFonts w:ascii="仿宋_GB2312" w:eastAsia="仿宋_GB2312" w:hAnsiTheme="minorEastAsia" w:cstheme="minorEastAsia" w:hint="eastAsia"/>
          <w:b/>
          <w:bCs/>
          <w:sz w:val="32"/>
          <w:szCs w:val="32"/>
        </w:rPr>
        <w:t xml:space="preserve"> 学生活动的审批</w:t>
      </w:r>
    </w:p>
    <w:p w14:paraId="3FD0A226" w14:textId="77777777" w:rsidR="008828AA" w:rsidRPr="00F565B5" w:rsidRDefault="006C2958" w:rsidP="00F565B5">
      <w:pPr>
        <w:spacing w:line="540" w:lineRule="exact"/>
        <w:ind w:firstLineChars="200" w:firstLine="640"/>
        <w:rPr>
          <w:rFonts w:ascii="仿宋_GB2312" w:eastAsia="仿宋_GB2312" w:hAnsiTheme="minorEastAsia" w:cstheme="minorEastAsia" w:hint="eastAsia"/>
          <w:sz w:val="32"/>
          <w:szCs w:val="32"/>
        </w:rPr>
      </w:pPr>
      <w:r w:rsidRPr="00F565B5">
        <w:rPr>
          <w:rFonts w:ascii="仿宋_GB2312" w:eastAsia="仿宋_GB2312" w:hAnsiTheme="minorEastAsia" w:cstheme="minorEastAsia" w:hint="eastAsia"/>
          <w:sz w:val="32"/>
          <w:szCs w:val="32"/>
        </w:rPr>
        <w:t>第</w:t>
      </w:r>
      <w:r w:rsidR="00752F64" w:rsidRPr="00F565B5">
        <w:rPr>
          <w:rFonts w:ascii="仿宋_GB2312" w:eastAsia="仿宋_GB2312" w:hAnsiTheme="minorEastAsia" w:cstheme="minorEastAsia" w:hint="eastAsia"/>
          <w:sz w:val="32"/>
          <w:szCs w:val="32"/>
        </w:rPr>
        <w:t>六</w:t>
      </w:r>
      <w:r w:rsidRPr="00F565B5">
        <w:rPr>
          <w:rFonts w:ascii="仿宋_GB2312" w:eastAsia="仿宋_GB2312" w:hAnsiTheme="minorEastAsia" w:cstheme="minorEastAsia" w:hint="eastAsia"/>
          <w:sz w:val="32"/>
          <w:szCs w:val="32"/>
        </w:rPr>
        <w:t>条：在常态化疫情防控期间，为减少聚集和感染风险，尽量线上办公，在线上进行活动审批程序，减少人员的接触。</w:t>
      </w:r>
    </w:p>
    <w:p w14:paraId="41E954B6" w14:textId="77777777" w:rsidR="008828AA" w:rsidRPr="00F565B5" w:rsidRDefault="006C2958" w:rsidP="00F565B5">
      <w:pPr>
        <w:spacing w:line="540" w:lineRule="exact"/>
        <w:ind w:firstLineChars="200" w:firstLine="640"/>
        <w:rPr>
          <w:rFonts w:ascii="仿宋_GB2312" w:eastAsia="仿宋_GB2312" w:hAnsiTheme="minorEastAsia" w:cstheme="minorEastAsia" w:hint="eastAsia"/>
          <w:sz w:val="32"/>
          <w:szCs w:val="32"/>
        </w:rPr>
      </w:pPr>
      <w:r w:rsidRPr="00F565B5">
        <w:rPr>
          <w:rFonts w:ascii="仿宋_GB2312" w:eastAsia="仿宋_GB2312" w:hAnsiTheme="minorEastAsia" w:cstheme="minorEastAsia" w:hint="eastAsia"/>
          <w:sz w:val="32"/>
          <w:szCs w:val="32"/>
        </w:rPr>
        <w:t>第</w:t>
      </w:r>
      <w:r w:rsidR="00752F64" w:rsidRPr="00F565B5">
        <w:rPr>
          <w:rFonts w:ascii="仿宋_GB2312" w:eastAsia="仿宋_GB2312" w:hAnsiTheme="minorEastAsia" w:cstheme="minorEastAsia" w:hint="eastAsia"/>
          <w:sz w:val="32"/>
          <w:szCs w:val="32"/>
        </w:rPr>
        <w:t>七</w:t>
      </w:r>
      <w:r w:rsidRPr="00F565B5">
        <w:rPr>
          <w:rFonts w:ascii="仿宋_GB2312" w:eastAsia="仿宋_GB2312" w:hAnsiTheme="minorEastAsia" w:cstheme="minorEastAsia" w:hint="eastAsia"/>
          <w:sz w:val="32"/>
          <w:szCs w:val="32"/>
        </w:rPr>
        <w:t>条：成立学生活动疫情防控小组，具体人员安排如下：</w:t>
      </w:r>
    </w:p>
    <w:p w14:paraId="2F6399D8" w14:textId="77777777" w:rsidR="008828AA" w:rsidRPr="00F565B5" w:rsidRDefault="006C2958" w:rsidP="00F565B5">
      <w:pPr>
        <w:spacing w:line="540" w:lineRule="exact"/>
        <w:ind w:firstLineChars="200" w:firstLine="640"/>
        <w:rPr>
          <w:rFonts w:ascii="仿宋_GB2312" w:eastAsia="仿宋_GB2312" w:hAnsiTheme="minorEastAsia" w:cstheme="minorEastAsia" w:hint="eastAsia"/>
          <w:sz w:val="32"/>
          <w:szCs w:val="32"/>
        </w:rPr>
      </w:pPr>
      <w:r w:rsidRPr="00F565B5">
        <w:rPr>
          <w:rFonts w:ascii="仿宋_GB2312" w:eastAsia="仿宋_GB2312" w:hAnsiTheme="minorEastAsia" w:cstheme="minorEastAsia" w:hint="eastAsia"/>
          <w:sz w:val="32"/>
          <w:szCs w:val="32"/>
        </w:rPr>
        <w:t>组  长：尤异</w:t>
      </w:r>
    </w:p>
    <w:p w14:paraId="1B11B123" w14:textId="77777777" w:rsidR="008828AA" w:rsidRPr="00F565B5" w:rsidRDefault="006C2958" w:rsidP="00F565B5">
      <w:pPr>
        <w:spacing w:line="540" w:lineRule="exact"/>
        <w:ind w:firstLineChars="200" w:firstLine="640"/>
        <w:rPr>
          <w:rFonts w:ascii="仿宋_GB2312" w:eastAsia="仿宋_GB2312" w:hAnsiTheme="minorEastAsia" w:cstheme="minorEastAsia" w:hint="eastAsia"/>
          <w:sz w:val="32"/>
          <w:szCs w:val="32"/>
        </w:rPr>
      </w:pPr>
      <w:r w:rsidRPr="00F565B5">
        <w:rPr>
          <w:rFonts w:ascii="仿宋_GB2312" w:eastAsia="仿宋_GB2312" w:hAnsiTheme="minorEastAsia" w:cstheme="minorEastAsia" w:hint="eastAsia"/>
          <w:sz w:val="32"/>
          <w:szCs w:val="32"/>
        </w:rPr>
        <w:t>副组长:朱锦铃、纪宁</w:t>
      </w:r>
    </w:p>
    <w:p w14:paraId="10C55200" w14:textId="77777777" w:rsidR="008828AA" w:rsidRPr="00F565B5" w:rsidRDefault="006C2958" w:rsidP="00F565B5">
      <w:pPr>
        <w:spacing w:line="540" w:lineRule="exact"/>
        <w:ind w:firstLineChars="200" w:firstLine="640"/>
        <w:rPr>
          <w:rFonts w:ascii="仿宋_GB2312" w:eastAsia="仿宋_GB2312" w:hAnsiTheme="minorEastAsia" w:cstheme="minorEastAsia" w:hint="eastAsia"/>
          <w:sz w:val="32"/>
          <w:szCs w:val="32"/>
        </w:rPr>
      </w:pPr>
      <w:r w:rsidRPr="00F565B5">
        <w:rPr>
          <w:rFonts w:ascii="仿宋_GB2312" w:eastAsia="仿宋_GB2312" w:hAnsiTheme="minorEastAsia" w:cstheme="minorEastAsia" w:hint="eastAsia"/>
          <w:sz w:val="32"/>
          <w:szCs w:val="32"/>
        </w:rPr>
        <w:t>小组成员：刘成城、桑瑜、蔡小龙、欧阳双双、郑勇、赵丽</w:t>
      </w:r>
    </w:p>
    <w:p w14:paraId="7CE78C02" w14:textId="77777777" w:rsidR="008828AA" w:rsidRPr="00F565B5" w:rsidRDefault="006C2958" w:rsidP="00F565B5">
      <w:pPr>
        <w:spacing w:line="540" w:lineRule="exact"/>
        <w:ind w:firstLineChars="200" w:firstLine="640"/>
        <w:rPr>
          <w:rFonts w:ascii="仿宋_GB2312" w:eastAsia="仿宋_GB2312" w:hAnsiTheme="minorEastAsia" w:cstheme="minorEastAsia" w:hint="eastAsia"/>
          <w:sz w:val="32"/>
          <w:szCs w:val="32"/>
        </w:rPr>
      </w:pPr>
      <w:r w:rsidRPr="00F565B5">
        <w:rPr>
          <w:rFonts w:ascii="仿宋_GB2312" w:eastAsia="仿宋_GB2312" w:hAnsiTheme="minorEastAsia" w:cstheme="minorEastAsia" w:hint="eastAsia"/>
          <w:sz w:val="32"/>
          <w:szCs w:val="32"/>
        </w:rPr>
        <w:t>学生小组成员：团委学生会主席团成员谢铭源、林永青、李成成、陈洁雯、林东霖、陈代祺</w:t>
      </w:r>
    </w:p>
    <w:p w14:paraId="59F329E7" w14:textId="77777777" w:rsidR="008828AA" w:rsidRPr="00F565B5" w:rsidRDefault="006C2958" w:rsidP="00F565B5">
      <w:pPr>
        <w:spacing w:line="540" w:lineRule="exact"/>
        <w:ind w:firstLineChars="200" w:firstLine="640"/>
        <w:rPr>
          <w:rFonts w:ascii="仿宋_GB2312" w:eastAsia="仿宋_GB2312" w:hAnsiTheme="minorEastAsia" w:cstheme="minorEastAsia" w:hint="eastAsia"/>
          <w:sz w:val="32"/>
          <w:szCs w:val="32"/>
        </w:rPr>
      </w:pPr>
      <w:r w:rsidRPr="00F565B5">
        <w:rPr>
          <w:rFonts w:ascii="仿宋_GB2312" w:eastAsia="仿宋_GB2312" w:hAnsiTheme="minorEastAsia" w:cstheme="minorEastAsia" w:hint="eastAsia"/>
          <w:sz w:val="32"/>
          <w:szCs w:val="32"/>
        </w:rPr>
        <w:t>第</w:t>
      </w:r>
      <w:r w:rsidR="00752F64" w:rsidRPr="00F565B5">
        <w:rPr>
          <w:rFonts w:ascii="仿宋_GB2312" w:eastAsia="仿宋_GB2312" w:hAnsiTheme="minorEastAsia" w:cstheme="minorEastAsia" w:hint="eastAsia"/>
          <w:sz w:val="32"/>
          <w:szCs w:val="32"/>
        </w:rPr>
        <w:t>八</w:t>
      </w:r>
      <w:r w:rsidRPr="00F565B5">
        <w:rPr>
          <w:rFonts w:ascii="仿宋_GB2312" w:eastAsia="仿宋_GB2312" w:hAnsiTheme="minorEastAsia" w:cstheme="minorEastAsia" w:hint="eastAsia"/>
          <w:sz w:val="32"/>
          <w:szCs w:val="32"/>
        </w:rPr>
        <w:t>条：校级活动应先由部门自我审核后，提交给主席团审核，最终由</w:t>
      </w:r>
      <w:r w:rsidR="00C30F8B" w:rsidRPr="00F565B5">
        <w:rPr>
          <w:rFonts w:ascii="仿宋_GB2312" w:eastAsia="仿宋_GB2312" w:hAnsiTheme="minorEastAsia" w:cstheme="minorEastAsia" w:hint="eastAsia"/>
          <w:sz w:val="32"/>
          <w:szCs w:val="32"/>
        </w:rPr>
        <w:t>学生活动疫情防控小组审批；社团活动应先由学生会社团部进行审核后再递交主席团审核，最终</w:t>
      </w:r>
      <w:r w:rsidRPr="00F565B5">
        <w:rPr>
          <w:rFonts w:ascii="仿宋_GB2312" w:eastAsia="仿宋_GB2312" w:hAnsiTheme="minorEastAsia" w:cstheme="minorEastAsia" w:hint="eastAsia"/>
          <w:sz w:val="32"/>
          <w:szCs w:val="32"/>
        </w:rPr>
        <w:t>由</w:t>
      </w:r>
      <w:r w:rsidR="00C30F8B" w:rsidRPr="00F565B5">
        <w:rPr>
          <w:rFonts w:ascii="仿宋_GB2312" w:eastAsia="仿宋_GB2312" w:hAnsiTheme="minorEastAsia" w:cstheme="minorEastAsia" w:hint="eastAsia"/>
          <w:sz w:val="32"/>
          <w:szCs w:val="32"/>
        </w:rPr>
        <w:t>学生活动疫情防控小组审批</w:t>
      </w:r>
      <w:r w:rsidRPr="00F565B5">
        <w:rPr>
          <w:rFonts w:ascii="仿宋_GB2312" w:eastAsia="仿宋_GB2312" w:hAnsiTheme="minorEastAsia" w:cstheme="minorEastAsia" w:hint="eastAsia"/>
          <w:sz w:val="32"/>
          <w:szCs w:val="32"/>
        </w:rPr>
        <w:t>。</w:t>
      </w:r>
    </w:p>
    <w:p w14:paraId="609B6273" w14:textId="77777777" w:rsidR="008828AA" w:rsidRPr="00F565B5" w:rsidRDefault="006C2958" w:rsidP="00F565B5">
      <w:pPr>
        <w:spacing w:line="540" w:lineRule="exact"/>
        <w:ind w:firstLineChars="200" w:firstLine="640"/>
        <w:rPr>
          <w:rFonts w:ascii="仿宋_GB2312" w:eastAsia="仿宋_GB2312" w:hAnsiTheme="minorEastAsia" w:cstheme="minorEastAsia" w:hint="eastAsia"/>
          <w:sz w:val="32"/>
          <w:szCs w:val="32"/>
        </w:rPr>
      </w:pPr>
      <w:r w:rsidRPr="00F565B5">
        <w:rPr>
          <w:rFonts w:ascii="仿宋_GB2312" w:eastAsia="仿宋_GB2312" w:hAnsiTheme="minorEastAsia" w:cstheme="minorEastAsia" w:hint="eastAsia"/>
          <w:sz w:val="32"/>
          <w:szCs w:val="32"/>
        </w:rPr>
        <w:t>第</w:t>
      </w:r>
      <w:r w:rsidR="00752F64" w:rsidRPr="00F565B5">
        <w:rPr>
          <w:rFonts w:ascii="仿宋_GB2312" w:eastAsia="仿宋_GB2312" w:hAnsiTheme="minorEastAsia" w:cstheme="minorEastAsia" w:hint="eastAsia"/>
          <w:sz w:val="32"/>
          <w:szCs w:val="32"/>
        </w:rPr>
        <w:t>九</w:t>
      </w:r>
      <w:r w:rsidRPr="00F565B5">
        <w:rPr>
          <w:rFonts w:ascii="仿宋_GB2312" w:eastAsia="仿宋_GB2312" w:hAnsiTheme="minorEastAsia" w:cstheme="minorEastAsia" w:hint="eastAsia"/>
          <w:sz w:val="32"/>
          <w:szCs w:val="32"/>
        </w:rPr>
        <w:t>条：学生活动疫情防控小组应对活动场地位置及大小的审核；预估活动期间的人流量的；限制活动的参与人群；审核活动组织者举办能力。分析活动的应急预案可行性。</w:t>
      </w:r>
    </w:p>
    <w:p w14:paraId="441CC652" w14:textId="77777777" w:rsidR="008828AA" w:rsidRPr="00F565B5" w:rsidRDefault="006C2958" w:rsidP="00F565B5">
      <w:pPr>
        <w:spacing w:line="540" w:lineRule="exact"/>
        <w:ind w:firstLineChars="200" w:firstLine="643"/>
        <w:jc w:val="center"/>
        <w:rPr>
          <w:rFonts w:ascii="仿宋_GB2312" w:eastAsia="仿宋_GB2312" w:hAnsiTheme="majorEastAsia" w:cstheme="majorEastAsia" w:hint="eastAsia"/>
          <w:b/>
          <w:bCs/>
          <w:sz w:val="32"/>
          <w:szCs w:val="32"/>
        </w:rPr>
      </w:pPr>
      <w:r w:rsidRPr="00F565B5">
        <w:rPr>
          <w:rFonts w:ascii="仿宋_GB2312" w:eastAsia="仿宋_GB2312" w:hAnsiTheme="majorEastAsia" w:cstheme="majorEastAsia" w:hint="eastAsia"/>
          <w:b/>
          <w:bCs/>
          <w:sz w:val="32"/>
          <w:szCs w:val="32"/>
        </w:rPr>
        <w:t>第三章</w:t>
      </w:r>
      <w:r w:rsidRPr="00F565B5">
        <w:rPr>
          <w:rFonts w:ascii="仿宋_GB2312" w:eastAsia="仿宋_GB2312" w:hAnsiTheme="majorEastAsia" w:cstheme="majorEastAsia" w:hint="eastAsia"/>
          <w:b/>
          <w:bCs/>
          <w:sz w:val="32"/>
          <w:szCs w:val="32"/>
        </w:rPr>
        <w:t> </w:t>
      </w:r>
      <w:r w:rsidRPr="00F565B5">
        <w:rPr>
          <w:rFonts w:ascii="仿宋_GB2312" w:eastAsia="仿宋_GB2312" w:hAnsiTheme="majorEastAsia" w:cstheme="majorEastAsia" w:hint="eastAsia"/>
          <w:b/>
          <w:bCs/>
          <w:sz w:val="32"/>
          <w:szCs w:val="32"/>
        </w:rPr>
        <w:t xml:space="preserve"> 学生活动的管理</w:t>
      </w:r>
    </w:p>
    <w:p w14:paraId="1EF10AE3" w14:textId="77777777" w:rsidR="008828AA" w:rsidRPr="00F565B5" w:rsidRDefault="006C2958" w:rsidP="00F565B5">
      <w:pPr>
        <w:pStyle w:val="Style20"/>
        <w:spacing w:line="540" w:lineRule="exact"/>
        <w:ind w:firstLineChars="200" w:firstLine="640"/>
        <w:rPr>
          <w:rFonts w:ascii="仿宋_GB2312" w:eastAsia="仿宋_GB2312" w:hint="eastAsia"/>
          <w:sz w:val="32"/>
          <w:szCs w:val="32"/>
        </w:rPr>
      </w:pPr>
      <w:r w:rsidRPr="00F565B5">
        <w:rPr>
          <w:rFonts w:ascii="仿宋_GB2312" w:eastAsia="仿宋_GB2312" w:hint="eastAsia"/>
          <w:sz w:val="32"/>
          <w:szCs w:val="32"/>
        </w:rPr>
        <w:t>窗体顶端</w:t>
      </w:r>
    </w:p>
    <w:p w14:paraId="203B6ACD" w14:textId="77777777" w:rsidR="008828AA" w:rsidRPr="00F565B5" w:rsidRDefault="006C2958" w:rsidP="00F565B5">
      <w:pPr>
        <w:spacing w:line="540" w:lineRule="exact"/>
        <w:ind w:firstLineChars="200" w:firstLine="640"/>
        <w:rPr>
          <w:rFonts w:ascii="仿宋_GB2312" w:eastAsia="仿宋_GB2312" w:hAnsiTheme="minorEastAsia" w:cstheme="minorEastAsia" w:hint="eastAsia"/>
          <w:sz w:val="32"/>
          <w:szCs w:val="32"/>
        </w:rPr>
      </w:pPr>
      <w:r w:rsidRPr="00F565B5">
        <w:rPr>
          <w:rFonts w:ascii="仿宋_GB2312" w:eastAsia="仿宋_GB2312" w:hAnsiTheme="minorEastAsia" w:cstheme="minorEastAsia" w:hint="eastAsia"/>
          <w:sz w:val="32"/>
          <w:szCs w:val="32"/>
        </w:rPr>
        <w:t>第</w:t>
      </w:r>
      <w:r w:rsidR="009F3FBB" w:rsidRPr="00F565B5">
        <w:rPr>
          <w:rFonts w:ascii="仿宋_GB2312" w:eastAsia="仿宋_GB2312" w:hAnsiTheme="minorEastAsia" w:cstheme="minorEastAsia" w:hint="eastAsia"/>
          <w:sz w:val="32"/>
          <w:szCs w:val="32"/>
        </w:rPr>
        <w:t>十</w:t>
      </w:r>
      <w:r w:rsidRPr="00F565B5">
        <w:rPr>
          <w:rFonts w:ascii="仿宋_GB2312" w:eastAsia="仿宋_GB2312" w:hAnsiTheme="minorEastAsia" w:cstheme="minorEastAsia" w:hint="eastAsia"/>
          <w:sz w:val="32"/>
          <w:szCs w:val="32"/>
        </w:rPr>
        <w:t>条：各系部应加强对疫情防控期间学生的安全教育和学生活动的安全管理。建立疫情防控期间学生活动安全管理和安全督导机制，指定指导老师参加，并做好应急预案。学生活动中若出现突发情况，应</w:t>
      </w:r>
      <w:r w:rsidR="00F47726" w:rsidRPr="00F565B5">
        <w:rPr>
          <w:rFonts w:ascii="仿宋_GB2312" w:eastAsia="仿宋_GB2312" w:hAnsiTheme="minorEastAsia" w:cstheme="minorEastAsia" w:hint="eastAsia"/>
          <w:sz w:val="32"/>
          <w:szCs w:val="32"/>
        </w:rPr>
        <w:t>及时向学生活动疫情防控小组汇报，并根据《厦门软件职业技术学院应对新型冠状病毒感染性肺炎疫情应急预</w:t>
      </w:r>
      <w:r w:rsidR="00F47726" w:rsidRPr="00F565B5">
        <w:rPr>
          <w:rFonts w:ascii="仿宋_GB2312" w:eastAsia="仿宋_GB2312" w:hAnsiTheme="minorEastAsia" w:cstheme="minorEastAsia" w:hint="eastAsia"/>
          <w:sz w:val="32"/>
          <w:szCs w:val="32"/>
        </w:rPr>
        <w:lastRenderedPageBreak/>
        <w:t>案》处置</w:t>
      </w:r>
      <w:r w:rsidRPr="00F565B5">
        <w:rPr>
          <w:rFonts w:ascii="仿宋_GB2312" w:eastAsia="仿宋_GB2312" w:hAnsiTheme="minorEastAsia" w:cstheme="minorEastAsia" w:hint="eastAsia"/>
          <w:sz w:val="32"/>
          <w:szCs w:val="32"/>
        </w:rPr>
        <w:t>。</w:t>
      </w:r>
    </w:p>
    <w:p w14:paraId="227D0720" w14:textId="77777777" w:rsidR="008828AA" w:rsidRPr="00F565B5" w:rsidRDefault="006C2958" w:rsidP="00F565B5">
      <w:pPr>
        <w:spacing w:line="540" w:lineRule="exact"/>
        <w:ind w:firstLineChars="200" w:firstLine="640"/>
        <w:rPr>
          <w:rFonts w:ascii="仿宋_GB2312" w:eastAsia="仿宋_GB2312" w:hAnsiTheme="minorEastAsia" w:cstheme="minorEastAsia" w:hint="eastAsia"/>
          <w:sz w:val="32"/>
          <w:szCs w:val="32"/>
        </w:rPr>
      </w:pPr>
      <w:r w:rsidRPr="00F565B5">
        <w:rPr>
          <w:rFonts w:ascii="仿宋_GB2312" w:eastAsia="仿宋_GB2312" w:hAnsiTheme="minorEastAsia" w:cstheme="minorEastAsia" w:hint="eastAsia"/>
          <w:sz w:val="32"/>
          <w:szCs w:val="32"/>
        </w:rPr>
        <w:t>一、活动开展前的准备工作</w:t>
      </w:r>
    </w:p>
    <w:p w14:paraId="3187297F" w14:textId="77777777" w:rsidR="008828AA" w:rsidRPr="00F565B5" w:rsidRDefault="006C2958" w:rsidP="00F565B5">
      <w:pPr>
        <w:spacing w:line="540" w:lineRule="exact"/>
        <w:ind w:firstLineChars="200" w:firstLine="640"/>
        <w:rPr>
          <w:rFonts w:ascii="仿宋_GB2312" w:eastAsia="仿宋_GB2312" w:hAnsiTheme="minorEastAsia" w:cstheme="minorEastAsia" w:hint="eastAsia"/>
          <w:sz w:val="32"/>
          <w:szCs w:val="32"/>
        </w:rPr>
      </w:pPr>
      <w:r w:rsidRPr="00F565B5">
        <w:rPr>
          <w:rFonts w:ascii="仿宋_GB2312" w:eastAsia="仿宋_GB2312" w:hAnsiTheme="minorEastAsia" w:cstheme="minorEastAsia" w:hint="eastAsia"/>
          <w:sz w:val="32"/>
          <w:szCs w:val="32"/>
        </w:rPr>
        <w:t>1.经审批同意举办的线下学生活动，场地尽可能选择室外。根据场地大小控制参与人数，承办方应提前做好活动场地的消防、室内通风、清洁卫生、垃圾处理、消毒等防护工作。</w:t>
      </w:r>
    </w:p>
    <w:p w14:paraId="294FC2EE" w14:textId="77777777" w:rsidR="008828AA" w:rsidRPr="00F565B5" w:rsidRDefault="006C2958" w:rsidP="00F565B5">
      <w:pPr>
        <w:spacing w:line="540" w:lineRule="exact"/>
        <w:ind w:firstLineChars="200" w:firstLine="640"/>
        <w:rPr>
          <w:rFonts w:ascii="仿宋_GB2312" w:eastAsia="仿宋_GB2312" w:hAnsiTheme="minorEastAsia" w:cstheme="minorEastAsia" w:hint="eastAsia"/>
          <w:sz w:val="32"/>
          <w:szCs w:val="32"/>
        </w:rPr>
      </w:pPr>
      <w:r w:rsidRPr="00F565B5">
        <w:rPr>
          <w:rFonts w:ascii="仿宋_GB2312" w:eastAsia="仿宋_GB2312" w:hAnsiTheme="minorEastAsia" w:cstheme="minorEastAsia" w:hint="eastAsia"/>
          <w:sz w:val="32"/>
          <w:szCs w:val="32"/>
        </w:rPr>
        <w:t>2.活动负责人应做好活动开展时的突发情况的预案。</w:t>
      </w:r>
    </w:p>
    <w:p w14:paraId="73F5FD79" w14:textId="77777777" w:rsidR="008828AA" w:rsidRPr="00F565B5" w:rsidRDefault="006C2958" w:rsidP="00F565B5">
      <w:pPr>
        <w:spacing w:line="540" w:lineRule="exact"/>
        <w:ind w:firstLineChars="200" w:firstLine="640"/>
        <w:rPr>
          <w:rFonts w:ascii="仿宋_GB2312" w:eastAsia="仿宋_GB2312" w:hAnsiTheme="minorEastAsia" w:cstheme="minorEastAsia" w:hint="eastAsia"/>
          <w:sz w:val="32"/>
          <w:szCs w:val="32"/>
        </w:rPr>
      </w:pPr>
      <w:r w:rsidRPr="00F565B5">
        <w:rPr>
          <w:rFonts w:ascii="仿宋_GB2312" w:eastAsia="仿宋_GB2312" w:hAnsiTheme="minorEastAsia" w:cstheme="minorEastAsia" w:hint="eastAsia"/>
          <w:sz w:val="32"/>
          <w:szCs w:val="32"/>
        </w:rPr>
        <w:t>二、活动开展时</w:t>
      </w:r>
    </w:p>
    <w:p w14:paraId="3F0A0311" w14:textId="77777777" w:rsidR="008828AA" w:rsidRPr="00F565B5" w:rsidRDefault="00F40391" w:rsidP="00F565B5">
      <w:pPr>
        <w:spacing w:line="540" w:lineRule="exact"/>
        <w:ind w:firstLineChars="200" w:firstLine="640"/>
        <w:rPr>
          <w:rFonts w:ascii="仿宋_GB2312" w:eastAsia="仿宋_GB2312" w:hAnsiTheme="minorEastAsia" w:cstheme="minorEastAsia" w:hint="eastAsia"/>
          <w:sz w:val="32"/>
          <w:szCs w:val="32"/>
        </w:rPr>
      </w:pPr>
      <w:r w:rsidRPr="00F565B5">
        <w:rPr>
          <w:rFonts w:ascii="仿宋_GB2312" w:eastAsia="仿宋_GB2312" w:hAnsiTheme="minorEastAsia" w:cstheme="minorEastAsia" w:hint="eastAsia"/>
          <w:sz w:val="32"/>
          <w:szCs w:val="32"/>
        </w:rPr>
        <w:t>1</w:t>
      </w:r>
      <w:r w:rsidR="006C2958" w:rsidRPr="00F565B5">
        <w:rPr>
          <w:rFonts w:ascii="仿宋_GB2312" w:eastAsia="仿宋_GB2312" w:hAnsiTheme="minorEastAsia" w:cstheme="minorEastAsia" w:hint="eastAsia"/>
          <w:sz w:val="32"/>
          <w:szCs w:val="32"/>
        </w:rPr>
        <w:t>.有序入场，不聚集、不扎堆。对进入活动场地所有参与</w:t>
      </w:r>
      <w:r w:rsidR="00224E30" w:rsidRPr="00F565B5">
        <w:rPr>
          <w:rFonts w:ascii="仿宋_GB2312" w:eastAsia="仿宋_GB2312" w:hAnsiTheme="minorEastAsia" w:cstheme="minorEastAsia" w:hint="eastAsia"/>
          <w:sz w:val="32"/>
          <w:szCs w:val="32"/>
        </w:rPr>
        <w:t>人员</w:t>
      </w:r>
      <w:r w:rsidR="006C2958" w:rsidRPr="00F565B5">
        <w:rPr>
          <w:rFonts w:ascii="仿宋_GB2312" w:eastAsia="仿宋_GB2312" w:hAnsiTheme="minorEastAsia" w:cstheme="minorEastAsia" w:hint="eastAsia"/>
          <w:sz w:val="32"/>
          <w:szCs w:val="32"/>
        </w:rPr>
        <w:t>测量体温，严禁体温≥37℃</w:t>
      </w:r>
      <w:r w:rsidR="00224E30" w:rsidRPr="00F565B5">
        <w:rPr>
          <w:rFonts w:ascii="仿宋_GB2312" w:eastAsia="仿宋_GB2312" w:hAnsiTheme="minorEastAsia" w:cstheme="minorEastAsia" w:hint="eastAsia"/>
          <w:sz w:val="32"/>
          <w:szCs w:val="32"/>
        </w:rPr>
        <w:t>人员</w:t>
      </w:r>
      <w:r w:rsidR="006C2958" w:rsidRPr="00F565B5">
        <w:rPr>
          <w:rFonts w:ascii="仿宋_GB2312" w:eastAsia="仿宋_GB2312" w:hAnsiTheme="minorEastAsia" w:cstheme="minorEastAsia" w:hint="eastAsia"/>
          <w:sz w:val="32"/>
          <w:szCs w:val="32"/>
        </w:rPr>
        <w:t>入场。</w:t>
      </w:r>
    </w:p>
    <w:p w14:paraId="7E24839B" w14:textId="77777777" w:rsidR="008828AA" w:rsidRPr="00F565B5" w:rsidRDefault="00F40391" w:rsidP="00F565B5">
      <w:pPr>
        <w:spacing w:line="540" w:lineRule="exact"/>
        <w:ind w:firstLineChars="200" w:firstLine="640"/>
        <w:rPr>
          <w:rFonts w:ascii="仿宋_GB2312" w:eastAsia="仿宋_GB2312" w:hAnsiTheme="minorEastAsia" w:cstheme="minorEastAsia" w:hint="eastAsia"/>
          <w:sz w:val="32"/>
          <w:szCs w:val="32"/>
        </w:rPr>
      </w:pPr>
      <w:r w:rsidRPr="00F565B5">
        <w:rPr>
          <w:rFonts w:ascii="仿宋_GB2312" w:eastAsia="仿宋_GB2312" w:hAnsiTheme="minorEastAsia" w:cstheme="minorEastAsia" w:hint="eastAsia"/>
          <w:sz w:val="32"/>
          <w:szCs w:val="32"/>
        </w:rPr>
        <w:t>2</w:t>
      </w:r>
      <w:r w:rsidR="006C2958" w:rsidRPr="00F565B5">
        <w:rPr>
          <w:rFonts w:ascii="仿宋_GB2312" w:eastAsia="仿宋_GB2312" w:hAnsiTheme="minorEastAsia" w:cstheme="minorEastAsia" w:hint="eastAsia"/>
          <w:sz w:val="32"/>
          <w:szCs w:val="32"/>
        </w:rPr>
        <w:t>.活动进行时，参与</w:t>
      </w:r>
      <w:r w:rsidR="00926582" w:rsidRPr="00F565B5">
        <w:rPr>
          <w:rFonts w:ascii="仿宋_GB2312" w:eastAsia="仿宋_GB2312" w:hAnsiTheme="minorEastAsia" w:cstheme="minorEastAsia" w:hint="eastAsia"/>
          <w:sz w:val="32"/>
          <w:szCs w:val="32"/>
        </w:rPr>
        <w:t>人员</w:t>
      </w:r>
      <w:r w:rsidRPr="00F565B5">
        <w:rPr>
          <w:rFonts w:ascii="仿宋_GB2312" w:eastAsia="仿宋_GB2312" w:hAnsiTheme="minorEastAsia" w:cstheme="minorEastAsia" w:hint="eastAsia"/>
          <w:sz w:val="32"/>
          <w:szCs w:val="32"/>
        </w:rPr>
        <w:t>可根据情况</w:t>
      </w:r>
      <w:r w:rsidR="006C2958" w:rsidRPr="00F565B5">
        <w:rPr>
          <w:rFonts w:ascii="仿宋_GB2312" w:eastAsia="仿宋_GB2312" w:hAnsiTheme="minorEastAsia" w:cstheme="minorEastAsia" w:hint="eastAsia"/>
          <w:sz w:val="32"/>
          <w:szCs w:val="32"/>
        </w:rPr>
        <w:t>按规范佩戴好口罩，控制活动举办时间</w:t>
      </w:r>
      <w:r w:rsidR="00926582" w:rsidRPr="00F565B5">
        <w:rPr>
          <w:rFonts w:ascii="仿宋_GB2312" w:eastAsia="仿宋_GB2312" w:hAnsiTheme="minorEastAsia" w:cstheme="minorEastAsia" w:hint="eastAsia"/>
          <w:sz w:val="32"/>
          <w:szCs w:val="32"/>
        </w:rPr>
        <w:t>，</w:t>
      </w:r>
      <w:r w:rsidR="006C2958" w:rsidRPr="00F565B5">
        <w:rPr>
          <w:rFonts w:ascii="仿宋_GB2312" w:eastAsia="仿宋_GB2312" w:hAnsiTheme="minorEastAsia" w:cstheme="minorEastAsia" w:hint="eastAsia"/>
          <w:sz w:val="32"/>
          <w:szCs w:val="32"/>
        </w:rPr>
        <w:t>活动场地的所有出入口应有工作人员进行把控。</w:t>
      </w:r>
    </w:p>
    <w:p w14:paraId="59D9C8BE" w14:textId="77777777" w:rsidR="008828AA" w:rsidRPr="00F565B5" w:rsidRDefault="002470A2" w:rsidP="00F565B5">
      <w:pPr>
        <w:spacing w:line="540" w:lineRule="exact"/>
        <w:ind w:firstLineChars="200" w:firstLine="640"/>
        <w:rPr>
          <w:rFonts w:ascii="仿宋_GB2312" w:eastAsia="仿宋_GB2312" w:hAnsiTheme="minorEastAsia" w:cstheme="minorEastAsia" w:hint="eastAsia"/>
          <w:sz w:val="32"/>
          <w:szCs w:val="32"/>
        </w:rPr>
      </w:pPr>
      <w:r w:rsidRPr="00F565B5">
        <w:rPr>
          <w:rFonts w:ascii="仿宋_GB2312" w:eastAsia="仿宋_GB2312" w:hAnsiTheme="minorEastAsia" w:cstheme="minorEastAsia" w:hint="eastAsia"/>
          <w:sz w:val="32"/>
          <w:szCs w:val="32"/>
        </w:rPr>
        <w:t>发现体温异常或干咳等可疑症状的人员，立即按《厦门软件职业技术学院应对新型冠状病毒感染性肺炎疫情应急预案》处置。</w:t>
      </w:r>
      <w:r w:rsidR="006C2958" w:rsidRPr="00F565B5">
        <w:rPr>
          <w:rFonts w:ascii="仿宋_GB2312" w:eastAsia="仿宋_GB2312" w:hAnsiTheme="minorEastAsia" w:cstheme="minorEastAsia" w:hint="eastAsia"/>
          <w:sz w:val="32"/>
          <w:szCs w:val="32"/>
        </w:rPr>
        <w:t>暂停活动，并封锁活动场所，严禁一切人员出入，待不适者原因查明后方可解除。</w:t>
      </w:r>
    </w:p>
    <w:p w14:paraId="12F70F8C" w14:textId="77777777" w:rsidR="008828AA" w:rsidRPr="00F565B5" w:rsidRDefault="006C2958" w:rsidP="00F565B5">
      <w:pPr>
        <w:spacing w:line="540" w:lineRule="exact"/>
        <w:ind w:firstLineChars="200" w:firstLine="640"/>
        <w:rPr>
          <w:rFonts w:ascii="仿宋_GB2312" w:eastAsia="仿宋_GB2312" w:hAnsiTheme="minorEastAsia" w:cstheme="minorEastAsia" w:hint="eastAsia"/>
          <w:sz w:val="32"/>
          <w:szCs w:val="32"/>
        </w:rPr>
      </w:pPr>
      <w:r w:rsidRPr="00F565B5">
        <w:rPr>
          <w:rFonts w:ascii="仿宋_GB2312" w:eastAsia="仿宋_GB2312" w:hAnsiTheme="minorEastAsia" w:cstheme="minorEastAsia" w:hint="eastAsia"/>
          <w:sz w:val="32"/>
          <w:szCs w:val="32"/>
        </w:rPr>
        <w:t>三、活动结束后</w:t>
      </w:r>
    </w:p>
    <w:p w14:paraId="2B1C1E44" w14:textId="77777777" w:rsidR="008828AA" w:rsidRPr="00F565B5" w:rsidRDefault="006C2958" w:rsidP="00F565B5">
      <w:pPr>
        <w:spacing w:line="540" w:lineRule="exact"/>
        <w:ind w:firstLineChars="200" w:firstLine="640"/>
        <w:rPr>
          <w:rFonts w:ascii="仿宋_GB2312" w:eastAsia="仿宋_GB2312" w:hAnsiTheme="minorEastAsia" w:cstheme="minorEastAsia" w:hint="eastAsia"/>
          <w:sz w:val="32"/>
          <w:szCs w:val="32"/>
        </w:rPr>
      </w:pPr>
      <w:r w:rsidRPr="00F565B5">
        <w:rPr>
          <w:rFonts w:ascii="仿宋_GB2312" w:eastAsia="仿宋_GB2312" w:hAnsiTheme="minorEastAsia" w:cstheme="minorEastAsia" w:hint="eastAsia"/>
          <w:sz w:val="32"/>
          <w:szCs w:val="32"/>
        </w:rPr>
        <w:t>1.活动承办方应对活动场所进行整理，室内场地应进行通风与消毒处理；室外场地也</w:t>
      </w:r>
      <w:r w:rsidR="00EA05C7" w:rsidRPr="00F565B5">
        <w:rPr>
          <w:rFonts w:ascii="仿宋_GB2312" w:eastAsia="仿宋_GB2312" w:hAnsiTheme="minorEastAsia" w:cstheme="minorEastAsia" w:hint="eastAsia"/>
          <w:sz w:val="32"/>
          <w:szCs w:val="32"/>
        </w:rPr>
        <w:t>需</w:t>
      </w:r>
      <w:r w:rsidRPr="00F565B5">
        <w:rPr>
          <w:rFonts w:ascii="仿宋_GB2312" w:eastAsia="仿宋_GB2312" w:hAnsiTheme="minorEastAsia" w:cstheme="minorEastAsia" w:hint="eastAsia"/>
          <w:sz w:val="32"/>
          <w:szCs w:val="32"/>
        </w:rPr>
        <w:t>对所使用的设施进行消毒。</w:t>
      </w:r>
    </w:p>
    <w:p w14:paraId="70C1D737" w14:textId="77777777" w:rsidR="008828AA" w:rsidRPr="00F565B5" w:rsidRDefault="006C2958" w:rsidP="00F565B5">
      <w:pPr>
        <w:pStyle w:val="Style20"/>
        <w:spacing w:line="540" w:lineRule="exact"/>
        <w:ind w:firstLineChars="200" w:firstLine="640"/>
        <w:rPr>
          <w:rFonts w:ascii="仿宋_GB2312" w:eastAsia="仿宋_GB2312" w:hint="eastAsia"/>
          <w:sz w:val="32"/>
          <w:szCs w:val="32"/>
        </w:rPr>
      </w:pPr>
      <w:r w:rsidRPr="00F565B5">
        <w:rPr>
          <w:rFonts w:ascii="仿宋_GB2312" w:eastAsia="仿宋_GB2312" w:hAnsiTheme="minorEastAsia" w:cstheme="minorEastAsia" w:hint="eastAsia"/>
          <w:sz w:val="32"/>
          <w:szCs w:val="32"/>
        </w:rPr>
        <w:t xml:space="preserve">    </w:t>
      </w:r>
      <w:r w:rsidRPr="00F565B5">
        <w:rPr>
          <w:rFonts w:ascii="仿宋_GB2312" w:eastAsia="仿宋_GB2312" w:hint="eastAsia"/>
          <w:sz w:val="32"/>
          <w:szCs w:val="32"/>
        </w:rPr>
        <w:t>窗体顶端</w:t>
      </w:r>
    </w:p>
    <w:p w14:paraId="576A41E1" w14:textId="77777777" w:rsidR="008828AA" w:rsidRPr="00F565B5" w:rsidRDefault="006C2958" w:rsidP="00F565B5">
      <w:pPr>
        <w:spacing w:line="540" w:lineRule="exact"/>
        <w:ind w:firstLineChars="200" w:firstLine="640"/>
        <w:rPr>
          <w:rFonts w:ascii="仿宋_GB2312" w:eastAsia="仿宋_GB2312" w:hAnsiTheme="minorEastAsia" w:cstheme="minorEastAsia" w:hint="eastAsia"/>
          <w:sz w:val="32"/>
          <w:szCs w:val="32"/>
        </w:rPr>
      </w:pPr>
      <w:r w:rsidRPr="00F565B5">
        <w:rPr>
          <w:rFonts w:ascii="仿宋_GB2312" w:eastAsia="仿宋_GB2312" w:hAnsiTheme="minorEastAsia" w:cstheme="minorEastAsia" w:hint="eastAsia"/>
          <w:sz w:val="32"/>
          <w:szCs w:val="32"/>
        </w:rPr>
        <w:t>第</w:t>
      </w:r>
      <w:r w:rsidR="009F3FBB" w:rsidRPr="00F565B5">
        <w:rPr>
          <w:rFonts w:ascii="仿宋_GB2312" w:eastAsia="仿宋_GB2312" w:hAnsiTheme="minorEastAsia" w:cstheme="minorEastAsia" w:hint="eastAsia"/>
          <w:sz w:val="32"/>
          <w:szCs w:val="32"/>
        </w:rPr>
        <w:t>十一</w:t>
      </w:r>
      <w:r w:rsidRPr="00F565B5">
        <w:rPr>
          <w:rFonts w:ascii="仿宋_GB2312" w:eastAsia="仿宋_GB2312" w:hAnsiTheme="minorEastAsia" w:cstheme="minorEastAsia" w:hint="eastAsia"/>
          <w:sz w:val="32"/>
          <w:szCs w:val="32"/>
        </w:rPr>
        <w:t>条：经审批同意举办的线上学生活动，要坚持正确的政治方向，创新活动方式，以丰富的载体、全新的形式吸引广大团员青年。活动审批和主办单位应全程安排指导老师参与活动，密切掌握团员青年思想动态，对于团员青年关注的热点及时回应发声，发挥思政引领作用。</w:t>
      </w:r>
    </w:p>
    <w:p w14:paraId="226E39F8" w14:textId="77777777" w:rsidR="008828AA" w:rsidRPr="00F565B5" w:rsidRDefault="006C2958" w:rsidP="00F565B5">
      <w:pPr>
        <w:pStyle w:val="Style21"/>
        <w:spacing w:line="540" w:lineRule="exact"/>
        <w:jc w:val="both"/>
        <w:rPr>
          <w:rFonts w:ascii="仿宋_GB2312" w:eastAsia="仿宋_GB2312" w:hint="eastAsia"/>
          <w:sz w:val="32"/>
          <w:szCs w:val="32"/>
        </w:rPr>
      </w:pPr>
      <w:r w:rsidRPr="00F565B5">
        <w:rPr>
          <w:rFonts w:ascii="仿宋_GB2312" w:eastAsia="仿宋_GB2312" w:hint="eastAsia"/>
          <w:sz w:val="32"/>
          <w:szCs w:val="32"/>
        </w:rPr>
        <w:t>窗体底端</w:t>
      </w:r>
    </w:p>
    <w:p w14:paraId="79B2A1C7" w14:textId="77777777" w:rsidR="008828AA" w:rsidRPr="00F565B5" w:rsidRDefault="006C2958" w:rsidP="00F565B5">
      <w:pPr>
        <w:pStyle w:val="Style20"/>
        <w:spacing w:line="540" w:lineRule="exact"/>
        <w:ind w:firstLineChars="200" w:firstLine="640"/>
        <w:rPr>
          <w:rFonts w:ascii="仿宋_GB2312" w:eastAsia="仿宋_GB2312" w:hint="eastAsia"/>
          <w:sz w:val="32"/>
          <w:szCs w:val="32"/>
        </w:rPr>
      </w:pPr>
      <w:r w:rsidRPr="00F565B5">
        <w:rPr>
          <w:rFonts w:ascii="仿宋_GB2312" w:eastAsia="仿宋_GB2312" w:hint="eastAsia"/>
          <w:sz w:val="32"/>
          <w:szCs w:val="32"/>
        </w:rPr>
        <w:t>窗体顶端</w:t>
      </w:r>
    </w:p>
    <w:p w14:paraId="54F54275" w14:textId="77777777" w:rsidR="008828AA" w:rsidRPr="00F565B5" w:rsidRDefault="006C2958" w:rsidP="00F565B5">
      <w:pPr>
        <w:spacing w:line="540" w:lineRule="exact"/>
        <w:ind w:firstLineChars="200" w:firstLine="643"/>
        <w:jc w:val="center"/>
        <w:rPr>
          <w:rFonts w:ascii="仿宋_GB2312" w:eastAsia="仿宋_GB2312" w:hAnsiTheme="minorEastAsia" w:cstheme="minorEastAsia" w:hint="eastAsia"/>
          <w:b/>
          <w:bCs/>
          <w:sz w:val="32"/>
          <w:szCs w:val="32"/>
        </w:rPr>
      </w:pPr>
      <w:r w:rsidRPr="00F565B5">
        <w:rPr>
          <w:rFonts w:ascii="仿宋_GB2312" w:eastAsia="仿宋_GB2312" w:hAnsiTheme="minorEastAsia" w:cstheme="minorEastAsia" w:hint="eastAsia"/>
          <w:b/>
          <w:bCs/>
          <w:sz w:val="32"/>
          <w:szCs w:val="32"/>
        </w:rPr>
        <w:t>第四章</w:t>
      </w:r>
      <w:r w:rsidRPr="00F565B5">
        <w:rPr>
          <w:rFonts w:ascii="仿宋_GB2312" w:eastAsia="仿宋_GB2312" w:hAnsiTheme="minorEastAsia" w:cstheme="minorEastAsia" w:hint="eastAsia"/>
          <w:b/>
          <w:bCs/>
          <w:sz w:val="32"/>
          <w:szCs w:val="32"/>
        </w:rPr>
        <w:t> </w:t>
      </w:r>
      <w:r w:rsidRPr="00F565B5">
        <w:rPr>
          <w:rFonts w:ascii="仿宋_GB2312" w:eastAsia="仿宋_GB2312" w:hAnsiTheme="minorEastAsia" w:cstheme="minorEastAsia" w:hint="eastAsia"/>
          <w:b/>
          <w:bCs/>
          <w:sz w:val="32"/>
          <w:szCs w:val="32"/>
        </w:rPr>
        <w:t xml:space="preserve"> 附</w:t>
      </w:r>
      <w:r w:rsidRPr="00F565B5">
        <w:rPr>
          <w:rFonts w:ascii="仿宋_GB2312" w:eastAsia="仿宋_GB2312" w:hAnsiTheme="minorEastAsia" w:cstheme="minorEastAsia" w:hint="eastAsia"/>
          <w:b/>
          <w:bCs/>
          <w:sz w:val="32"/>
          <w:szCs w:val="32"/>
        </w:rPr>
        <w:t> </w:t>
      </w:r>
      <w:r w:rsidRPr="00F565B5">
        <w:rPr>
          <w:rFonts w:ascii="仿宋_GB2312" w:eastAsia="仿宋_GB2312" w:hAnsiTheme="minorEastAsia" w:cstheme="minorEastAsia" w:hint="eastAsia"/>
          <w:b/>
          <w:bCs/>
          <w:sz w:val="32"/>
          <w:szCs w:val="32"/>
        </w:rPr>
        <w:t xml:space="preserve"> 则</w:t>
      </w:r>
    </w:p>
    <w:p w14:paraId="60036362" w14:textId="77777777" w:rsidR="008828AA" w:rsidRPr="00F565B5" w:rsidRDefault="006C2958" w:rsidP="00F565B5">
      <w:pPr>
        <w:pStyle w:val="a5"/>
        <w:widowControl/>
        <w:spacing w:after="0" w:line="540" w:lineRule="exact"/>
        <w:ind w:firstLineChars="200" w:firstLine="640"/>
        <w:rPr>
          <w:rFonts w:ascii="仿宋_GB2312" w:eastAsia="仿宋_GB2312" w:hAnsiTheme="minorEastAsia" w:cstheme="minorEastAsia" w:hint="eastAsia"/>
          <w:kern w:val="2"/>
          <w:sz w:val="32"/>
          <w:szCs w:val="32"/>
        </w:rPr>
      </w:pPr>
      <w:r w:rsidRPr="00F565B5">
        <w:rPr>
          <w:rFonts w:ascii="仿宋_GB2312" w:eastAsia="仿宋_GB2312" w:hAnsiTheme="minorEastAsia" w:cstheme="minorEastAsia" w:hint="eastAsia"/>
          <w:kern w:val="2"/>
          <w:sz w:val="32"/>
          <w:szCs w:val="32"/>
        </w:rPr>
        <w:lastRenderedPageBreak/>
        <w:t>第</w:t>
      </w:r>
      <w:r w:rsidR="009F3FBB" w:rsidRPr="00F565B5">
        <w:rPr>
          <w:rFonts w:ascii="仿宋_GB2312" w:eastAsia="仿宋_GB2312" w:hAnsiTheme="minorEastAsia" w:cstheme="minorEastAsia" w:hint="eastAsia"/>
          <w:kern w:val="2"/>
          <w:sz w:val="32"/>
          <w:szCs w:val="32"/>
        </w:rPr>
        <w:t>十二</w:t>
      </w:r>
      <w:r w:rsidRPr="00F565B5">
        <w:rPr>
          <w:rFonts w:ascii="仿宋_GB2312" w:eastAsia="仿宋_GB2312" w:hAnsiTheme="minorEastAsia" w:cstheme="minorEastAsia" w:hint="eastAsia"/>
          <w:kern w:val="2"/>
          <w:sz w:val="32"/>
          <w:szCs w:val="32"/>
        </w:rPr>
        <w:t>条</w:t>
      </w:r>
      <w:r w:rsidRPr="00F565B5">
        <w:rPr>
          <w:rFonts w:ascii="仿宋_GB2312" w:eastAsia="仿宋_GB2312" w:hAnsiTheme="minorEastAsia" w:cstheme="minorEastAsia" w:hint="eastAsia"/>
          <w:kern w:val="2"/>
          <w:sz w:val="32"/>
          <w:szCs w:val="32"/>
        </w:rPr>
        <w:t> </w:t>
      </w:r>
      <w:r w:rsidRPr="00F565B5">
        <w:rPr>
          <w:rFonts w:ascii="仿宋_GB2312" w:eastAsia="仿宋_GB2312" w:hAnsiTheme="minorEastAsia" w:cstheme="minorEastAsia" w:hint="eastAsia"/>
          <w:kern w:val="2"/>
          <w:sz w:val="32"/>
          <w:szCs w:val="32"/>
        </w:rPr>
        <w:t xml:space="preserve"> 本办法由共青团厦门软件职业技术学院委员会负责解释。</w:t>
      </w:r>
    </w:p>
    <w:p w14:paraId="2AD67213" w14:textId="1E4329BC" w:rsidR="000D594E" w:rsidRPr="00F565B5" w:rsidRDefault="006C2958" w:rsidP="00F565B5">
      <w:pPr>
        <w:pStyle w:val="a5"/>
        <w:widowControl/>
        <w:spacing w:after="0" w:line="540" w:lineRule="exact"/>
        <w:ind w:firstLineChars="200" w:firstLine="640"/>
        <w:rPr>
          <w:rFonts w:ascii="仿宋_GB2312" w:eastAsia="仿宋_GB2312" w:hAnsiTheme="minorEastAsia" w:cstheme="minorEastAsia"/>
          <w:kern w:val="2"/>
          <w:sz w:val="32"/>
          <w:szCs w:val="32"/>
        </w:rPr>
      </w:pPr>
      <w:r w:rsidRPr="00F565B5">
        <w:rPr>
          <w:rFonts w:ascii="仿宋_GB2312" w:eastAsia="仿宋_GB2312" w:hAnsiTheme="minorEastAsia" w:cstheme="minorEastAsia" w:hint="eastAsia"/>
          <w:kern w:val="2"/>
          <w:sz w:val="32"/>
          <w:szCs w:val="32"/>
        </w:rPr>
        <w:t>第</w:t>
      </w:r>
      <w:r w:rsidR="009F3FBB" w:rsidRPr="00F565B5">
        <w:rPr>
          <w:rFonts w:ascii="仿宋_GB2312" w:eastAsia="仿宋_GB2312" w:hAnsiTheme="minorEastAsia" w:cstheme="minorEastAsia" w:hint="eastAsia"/>
          <w:kern w:val="2"/>
          <w:sz w:val="32"/>
          <w:szCs w:val="32"/>
        </w:rPr>
        <w:t>十三</w:t>
      </w:r>
      <w:r w:rsidRPr="00F565B5">
        <w:rPr>
          <w:rFonts w:ascii="仿宋_GB2312" w:eastAsia="仿宋_GB2312" w:hAnsiTheme="minorEastAsia" w:cstheme="minorEastAsia" w:hint="eastAsia"/>
          <w:kern w:val="2"/>
          <w:sz w:val="32"/>
          <w:szCs w:val="32"/>
        </w:rPr>
        <w:t>条</w:t>
      </w:r>
      <w:r w:rsidRPr="00F565B5">
        <w:rPr>
          <w:rFonts w:ascii="仿宋_GB2312" w:eastAsia="仿宋_GB2312" w:hAnsiTheme="minorEastAsia" w:cstheme="minorEastAsia" w:hint="eastAsia"/>
          <w:kern w:val="2"/>
          <w:sz w:val="32"/>
          <w:szCs w:val="32"/>
        </w:rPr>
        <w:t> </w:t>
      </w:r>
      <w:r w:rsidRPr="00F565B5">
        <w:rPr>
          <w:rFonts w:ascii="仿宋_GB2312" w:eastAsia="仿宋_GB2312" w:hAnsiTheme="minorEastAsia" w:cstheme="minorEastAsia" w:hint="eastAsia"/>
          <w:kern w:val="2"/>
          <w:sz w:val="32"/>
          <w:szCs w:val="32"/>
        </w:rPr>
        <w:t xml:space="preserve"> 本办法适用于疫情防控期间，至疫情解除后废止。</w:t>
      </w:r>
    </w:p>
    <w:p w14:paraId="7FE305A9" w14:textId="77777777" w:rsidR="00C13CA0" w:rsidRDefault="00C13CA0" w:rsidP="00C13CA0"/>
    <w:p w14:paraId="435D1E87" w14:textId="77777777" w:rsidR="000420C8" w:rsidRDefault="000420C8" w:rsidP="00C13CA0">
      <w:pPr>
        <w:rPr>
          <w:rFonts w:hint="eastAsia"/>
        </w:rPr>
      </w:pPr>
    </w:p>
    <w:p w14:paraId="775C0007" w14:textId="77777777" w:rsidR="00F565B5" w:rsidRDefault="00F565B5" w:rsidP="00C13CA0">
      <w:pPr>
        <w:rPr>
          <w:rFonts w:hint="eastAsia"/>
        </w:rPr>
      </w:pPr>
    </w:p>
    <w:p w14:paraId="1F7A0E8C" w14:textId="77777777" w:rsidR="00F565B5" w:rsidRDefault="00F565B5" w:rsidP="00C13CA0">
      <w:pPr>
        <w:rPr>
          <w:rFonts w:hint="eastAsia"/>
        </w:rPr>
      </w:pPr>
    </w:p>
    <w:p w14:paraId="3B928966" w14:textId="77777777" w:rsidR="00F565B5" w:rsidRPr="00C77A30" w:rsidRDefault="00F565B5" w:rsidP="00F565B5">
      <w:pPr>
        <w:spacing w:line="580" w:lineRule="exact"/>
        <w:ind w:firstLineChars="1400" w:firstLine="4480"/>
        <w:rPr>
          <w:rFonts w:ascii="仿宋_GB2312" w:eastAsia="仿宋_GB2312" w:hAnsi="仿宋_GB2312"/>
          <w:color w:val="000000" w:themeColor="text1"/>
          <w:sz w:val="32"/>
          <w:szCs w:val="32"/>
        </w:rPr>
      </w:pPr>
      <w:r w:rsidRPr="00C77A30">
        <w:rPr>
          <w:rFonts w:ascii="仿宋_GB2312" w:eastAsia="仿宋_GB2312" w:hAnsi="仿宋_GB2312" w:hint="eastAsia"/>
          <w:color w:val="000000" w:themeColor="text1"/>
          <w:sz w:val="32"/>
          <w:szCs w:val="32"/>
        </w:rPr>
        <w:t>厦门软件职业技术学院</w:t>
      </w:r>
    </w:p>
    <w:p w14:paraId="7FADE112" w14:textId="77777777" w:rsidR="00F565B5" w:rsidRDefault="00F565B5" w:rsidP="00F565B5">
      <w:pPr>
        <w:spacing w:line="580" w:lineRule="exact"/>
        <w:ind w:firstLineChars="1500" w:firstLine="4800"/>
        <w:rPr>
          <w:rFonts w:ascii="仿宋_GB2312" w:eastAsia="仿宋_GB2312" w:hAnsi="仿宋_GB2312"/>
          <w:color w:val="000000" w:themeColor="text1"/>
          <w:sz w:val="32"/>
          <w:szCs w:val="32"/>
        </w:rPr>
      </w:pPr>
      <w:r w:rsidRPr="00C77A30">
        <w:rPr>
          <w:rFonts w:ascii="仿宋_GB2312" w:eastAsia="仿宋_GB2312" w:hAnsi="仿宋_GB2312" w:hint="eastAsia"/>
          <w:color w:val="000000" w:themeColor="text1"/>
          <w:sz w:val="32"/>
          <w:szCs w:val="32"/>
        </w:rPr>
        <w:t>2020年</w:t>
      </w:r>
      <w:r>
        <w:rPr>
          <w:rFonts w:ascii="仿宋_GB2312" w:eastAsia="仿宋_GB2312" w:hAnsi="仿宋_GB2312" w:hint="eastAsia"/>
          <w:color w:val="000000" w:themeColor="text1"/>
          <w:sz w:val="32"/>
          <w:szCs w:val="32"/>
        </w:rPr>
        <w:t>9</w:t>
      </w:r>
      <w:r w:rsidRPr="00C77A30">
        <w:rPr>
          <w:rFonts w:ascii="仿宋_GB2312" w:eastAsia="仿宋_GB2312" w:hAnsi="仿宋_GB2312" w:hint="eastAsia"/>
          <w:color w:val="000000" w:themeColor="text1"/>
          <w:sz w:val="32"/>
          <w:szCs w:val="32"/>
        </w:rPr>
        <w:t>月</w:t>
      </w:r>
      <w:r>
        <w:rPr>
          <w:rFonts w:ascii="仿宋_GB2312" w:eastAsia="仿宋_GB2312" w:hAnsi="仿宋_GB2312" w:hint="eastAsia"/>
          <w:color w:val="000000" w:themeColor="text1"/>
          <w:sz w:val="32"/>
          <w:szCs w:val="32"/>
        </w:rPr>
        <w:t>7</w:t>
      </w:r>
      <w:r w:rsidRPr="00C77A30">
        <w:rPr>
          <w:rFonts w:ascii="仿宋_GB2312" w:eastAsia="仿宋_GB2312" w:hAnsi="仿宋_GB2312" w:hint="eastAsia"/>
          <w:color w:val="000000" w:themeColor="text1"/>
          <w:sz w:val="32"/>
          <w:szCs w:val="32"/>
        </w:rPr>
        <w:t>日</w:t>
      </w:r>
    </w:p>
    <w:p w14:paraId="288CCA08" w14:textId="77777777" w:rsidR="00F565B5" w:rsidRPr="00F565B5" w:rsidRDefault="00F565B5" w:rsidP="00C13CA0">
      <w:pPr>
        <w:rPr>
          <w:rFonts w:hint="eastAsia"/>
        </w:rPr>
      </w:pPr>
    </w:p>
    <w:p w14:paraId="3C2F5F16" w14:textId="77777777" w:rsidR="00F565B5" w:rsidRPr="00F565B5" w:rsidRDefault="00F565B5" w:rsidP="00C13CA0">
      <w:pPr>
        <w:rPr>
          <w:rFonts w:hint="eastAsia"/>
        </w:rPr>
      </w:pPr>
    </w:p>
    <w:p w14:paraId="005FA218" w14:textId="77777777" w:rsidR="00F565B5" w:rsidRDefault="00F565B5" w:rsidP="00C13CA0"/>
    <w:p w14:paraId="6668FDE1" w14:textId="77777777" w:rsidR="00C13CA0" w:rsidRDefault="00C13CA0" w:rsidP="00C13CA0">
      <w:pPr>
        <w:rPr>
          <w:rFonts w:hint="eastAsia"/>
        </w:rPr>
      </w:pPr>
    </w:p>
    <w:p w14:paraId="11A4DDE0" w14:textId="77777777" w:rsidR="00F565B5" w:rsidRDefault="00F565B5" w:rsidP="00C13CA0">
      <w:pPr>
        <w:rPr>
          <w:rFonts w:hint="eastAsia"/>
        </w:rPr>
      </w:pPr>
    </w:p>
    <w:p w14:paraId="7CE0A646" w14:textId="77777777" w:rsidR="00F565B5" w:rsidRDefault="00F565B5" w:rsidP="00C13CA0">
      <w:pPr>
        <w:rPr>
          <w:rFonts w:hint="eastAsia"/>
        </w:rPr>
      </w:pPr>
    </w:p>
    <w:p w14:paraId="5157CBB5" w14:textId="77777777" w:rsidR="00F565B5" w:rsidRDefault="00F565B5" w:rsidP="00C13CA0">
      <w:pPr>
        <w:rPr>
          <w:rFonts w:hint="eastAsia"/>
        </w:rPr>
      </w:pPr>
    </w:p>
    <w:p w14:paraId="302EB765" w14:textId="77777777" w:rsidR="00F565B5" w:rsidRDefault="00F565B5" w:rsidP="00C13CA0">
      <w:pPr>
        <w:rPr>
          <w:rFonts w:hint="eastAsia"/>
        </w:rPr>
      </w:pPr>
    </w:p>
    <w:p w14:paraId="0B3E72F7" w14:textId="77777777" w:rsidR="00F565B5" w:rsidRDefault="00F565B5" w:rsidP="00C13CA0">
      <w:pPr>
        <w:rPr>
          <w:rFonts w:hint="eastAsia"/>
        </w:rPr>
      </w:pPr>
    </w:p>
    <w:p w14:paraId="75CD15F7" w14:textId="77777777" w:rsidR="00F565B5" w:rsidRDefault="00F565B5" w:rsidP="00C13CA0">
      <w:pPr>
        <w:rPr>
          <w:rFonts w:hint="eastAsia"/>
        </w:rPr>
      </w:pPr>
    </w:p>
    <w:p w14:paraId="57D09353" w14:textId="77777777" w:rsidR="00F565B5" w:rsidRDefault="00F565B5" w:rsidP="00C13CA0">
      <w:pPr>
        <w:rPr>
          <w:rFonts w:hint="eastAsia"/>
        </w:rPr>
      </w:pPr>
    </w:p>
    <w:p w14:paraId="77B0B4E2" w14:textId="77777777" w:rsidR="00F565B5" w:rsidRDefault="00F565B5" w:rsidP="00C13CA0">
      <w:pPr>
        <w:rPr>
          <w:rFonts w:hint="eastAsia"/>
        </w:rPr>
      </w:pPr>
    </w:p>
    <w:p w14:paraId="51184B38" w14:textId="77777777" w:rsidR="00F565B5" w:rsidRDefault="00F565B5" w:rsidP="00C13CA0">
      <w:pPr>
        <w:rPr>
          <w:rFonts w:hint="eastAsia"/>
        </w:rPr>
      </w:pPr>
    </w:p>
    <w:p w14:paraId="2C0A8C9F" w14:textId="77777777" w:rsidR="00F565B5" w:rsidRDefault="00F565B5" w:rsidP="00C13CA0">
      <w:pPr>
        <w:rPr>
          <w:rFonts w:hint="eastAsia"/>
        </w:rPr>
      </w:pPr>
    </w:p>
    <w:p w14:paraId="2BC16B1B" w14:textId="77777777" w:rsidR="00F565B5" w:rsidRDefault="00F565B5" w:rsidP="00C13CA0">
      <w:pPr>
        <w:rPr>
          <w:rFonts w:hint="eastAsia"/>
        </w:rPr>
      </w:pPr>
    </w:p>
    <w:p w14:paraId="3636BF41" w14:textId="77777777" w:rsidR="00F565B5" w:rsidRDefault="00F565B5" w:rsidP="00C13CA0">
      <w:pPr>
        <w:rPr>
          <w:rFonts w:hint="eastAsia"/>
        </w:rPr>
      </w:pPr>
    </w:p>
    <w:p w14:paraId="6D53EF49" w14:textId="77777777" w:rsidR="00F565B5" w:rsidRDefault="00F565B5" w:rsidP="00C13CA0">
      <w:pPr>
        <w:rPr>
          <w:rFonts w:hint="eastAsia"/>
        </w:rPr>
      </w:pPr>
    </w:p>
    <w:p w14:paraId="480FB915" w14:textId="77777777" w:rsidR="00F565B5" w:rsidRDefault="00F565B5" w:rsidP="00C13CA0">
      <w:pPr>
        <w:rPr>
          <w:rFonts w:hint="eastAsia"/>
        </w:rPr>
      </w:pPr>
    </w:p>
    <w:p w14:paraId="1E3C3452" w14:textId="77777777" w:rsidR="00F565B5" w:rsidRDefault="00F565B5" w:rsidP="00C13CA0">
      <w:pPr>
        <w:rPr>
          <w:rFonts w:hint="eastAsia"/>
        </w:rPr>
      </w:pPr>
    </w:p>
    <w:p w14:paraId="06AFF187" w14:textId="77777777" w:rsidR="00F565B5" w:rsidRDefault="00F565B5" w:rsidP="00C13CA0">
      <w:pPr>
        <w:rPr>
          <w:rFonts w:hint="eastAsia"/>
        </w:rPr>
      </w:pPr>
    </w:p>
    <w:p w14:paraId="26D18350" w14:textId="77777777" w:rsidR="00F565B5" w:rsidRDefault="00F565B5" w:rsidP="00C13CA0">
      <w:pPr>
        <w:rPr>
          <w:rFonts w:hint="eastAsia"/>
        </w:rPr>
      </w:pPr>
    </w:p>
    <w:p w14:paraId="4EA7618A" w14:textId="77777777" w:rsidR="00F565B5" w:rsidRDefault="00F565B5" w:rsidP="00C13CA0">
      <w:pPr>
        <w:rPr>
          <w:rFonts w:hint="eastAsia"/>
        </w:rPr>
      </w:pPr>
    </w:p>
    <w:p w14:paraId="0655BDEF" w14:textId="77777777" w:rsidR="00F565B5" w:rsidRDefault="00F565B5" w:rsidP="00C13CA0">
      <w:pPr>
        <w:rPr>
          <w:rFonts w:hint="eastAsia"/>
        </w:rPr>
      </w:pPr>
    </w:p>
    <w:p w14:paraId="2264224A" w14:textId="77777777" w:rsidR="00F565B5" w:rsidRDefault="00F565B5" w:rsidP="00C13CA0">
      <w:pPr>
        <w:rPr>
          <w:rFonts w:hint="eastAsia"/>
        </w:rPr>
      </w:pPr>
    </w:p>
    <w:p w14:paraId="768427A7" w14:textId="77777777" w:rsidR="00F565B5" w:rsidRDefault="00F565B5" w:rsidP="00C13CA0">
      <w:pPr>
        <w:rPr>
          <w:rFonts w:hint="eastAsia"/>
        </w:rPr>
      </w:pPr>
    </w:p>
    <w:p w14:paraId="46F22967" w14:textId="77777777" w:rsidR="00F565B5" w:rsidRDefault="00F565B5" w:rsidP="00C13CA0">
      <w:pPr>
        <w:rPr>
          <w:rFonts w:hint="eastAsia"/>
        </w:rPr>
      </w:pPr>
    </w:p>
    <w:p w14:paraId="532B384C" w14:textId="77777777" w:rsidR="00F565B5" w:rsidRDefault="00F565B5" w:rsidP="00C13CA0">
      <w:pPr>
        <w:rPr>
          <w:rFonts w:hint="eastAsia"/>
        </w:rPr>
      </w:pPr>
    </w:p>
    <w:p w14:paraId="3C1B9A52" w14:textId="77777777" w:rsidR="00F565B5" w:rsidRDefault="00F565B5" w:rsidP="00C13CA0">
      <w:pPr>
        <w:rPr>
          <w:rFonts w:hint="eastAsia"/>
        </w:rPr>
      </w:pPr>
    </w:p>
    <w:tbl>
      <w:tblPr>
        <w:tblStyle w:val="ab"/>
        <w:tblpPr w:leftFromText="180" w:rightFromText="180" w:vertAnchor="text" w:horzAnchor="margin" w:tblpY="274"/>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897"/>
      </w:tblGrid>
      <w:tr w:rsidR="00F565B5" w:rsidRPr="007C2C2A" w14:paraId="7A759133" w14:textId="77777777" w:rsidTr="00F565B5">
        <w:tc>
          <w:tcPr>
            <w:tcW w:w="8897" w:type="dxa"/>
          </w:tcPr>
          <w:p w14:paraId="08247A54" w14:textId="67578DCF" w:rsidR="00F565B5" w:rsidRPr="007C2C2A" w:rsidRDefault="00F565B5" w:rsidP="00F565B5">
            <w:pPr>
              <w:spacing w:line="580" w:lineRule="exact"/>
              <w:rPr>
                <w:rFonts w:ascii="仿宋_GB2312" w:eastAsia="仿宋_GB2312" w:hAnsi="仿宋_GB2312"/>
                <w:color w:val="000000" w:themeColor="text1"/>
                <w:sz w:val="28"/>
                <w:szCs w:val="32"/>
              </w:rPr>
            </w:pPr>
            <w:r w:rsidRPr="007C2C2A">
              <w:rPr>
                <w:rFonts w:ascii="仿宋_GB2312" w:eastAsia="仿宋_GB2312" w:hAnsi="仿宋_GB2312" w:hint="eastAsia"/>
                <w:color w:val="000000" w:themeColor="text1"/>
                <w:sz w:val="28"/>
                <w:szCs w:val="32"/>
              </w:rPr>
              <w:t xml:space="preserve">厦门软件职业技术学院办公室   </w:t>
            </w:r>
            <w:r>
              <w:rPr>
                <w:rFonts w:ascii="仿宋_GB2312" w:eastAsia="仿宋_GB2312" w:hAnsi="仿宋_GB2312" w:hint="eastAsia"/>
                <w:color w:val="000000" w:themeColor="text1"/>
                <w:sz w:val="28"/>
                <w:szCs w:val="32"/>
              </w:rPr>
              <w:t xml:space="preserve">  </w:t>
            </w:r>
            <w:r>
              <w:rPr>
                <w:rFonts w:ascii="仿宋_GB2312" w:eastAsia="仿宋_GB2312" w:hAnsi="仿宋_GB2312" w:hint="eastAsia"/>
                <w:color w:val="000000" w:themeColor="text1"/>
                <w:sz w:val="28"/>
                <w:szCs w:val="32"/>
              </w:rPr>
              <w:t xml:space="preserve">  </w:t>
            </w:r>
            <w:r>
              <w:rPr>
                <w:rFonts w:ascii="仿宋_GB2312" w:eastAsia="仿宋_GB2312" w:hAnsi="仿宋_GB2312" w:hint="eastAsia"/>
                <w:color w:val="000000" w:themeColor="text1"/>
                <w:sz w:val="28"/>
                <w:szCs w:val="32"/>
              </w:rPr>
              <w:t xml:space="preserve">      </w:t>
            </w:r>
            <w:r w:rsidRPr="007C2C2A">
              <w:rPr>
                <w:rFonts w:ascii="仿宋_GB2312" w:eastAsia="仿宋_GB2312" w:hAnsi="仿宋_GB2312" w:hint="eastAsia"/>
                <w:color w:val="000000" w:themeColor="text1"/>
                <w:sz w:val="28"/>
                <w:szCs w:val="32"/>
              </w:rPr>
              <w:t xml:space="preserve">   2020年9月7日印发</w:t>
            </w:r>
          </w:p>
        </w:tc>
      </w:tr>
    </w:tbl>
    <w:p w14:paraId="440265B0" w14:textId="77777777" w:rsidR="00F565B5" w:rsidRPr="00C13CA0" w:rsidRDefault="00F565B5" w:rsidP="00C13CA0"/>
    <w:p w14:paraId="64E07C99" w14:textId="77777777" w:rsidR="000D594E" w:rsidRDefault="000D594E" w:rsidP="006C2491">
      <w:pPr>
        <w:spacing w:beforeLines="30" w:before="93" w:afterLines="30" w:after="93"/>
        <w:jc w:val="center"/>
        <w:rPr>
          <w:rFonts w:ascii="黑体" w:eastAsia="仿宋" w:hAnsi="黑体"/>
          <w:sz w:val="24"/>
        </w:rPr>
      </w:pPr>
      <w:r>
        <w:rPr>
          <w:rFonts w:ascii="仿宋" w:eastAsia="仿宋" w:hAnsi="仿宋" w:cs="仿宋" w:hint="eastAsia"/>
          <w:b/>
          <w:bCs/>
          <w:w w:val="90"/>
          <w:sz w:val="36"/>
          <w:szCs w:val="36"/>
        </w:rPr>
        <w:t>厦门软件职业技术学院学生活动审批表</w:t>
      </w:r>
      <w:r>
        <w:rPr>
          <w:rFonts w:ascii="仿宋" w:eastAsia="仿宋" w:hAnsi="仿宋" w:cs="仿宋" w:hint="eastAsia"/>
          <w:b/>
          <w:bCs/>
          <w:w w:val="90"/>
          <w:sz w:val="24"/>
        </w:rPr>
        <w:t>（疫情防控期间专用）</w:t>
      </w:r>
    </w:p>
    <w:tbl>
      <w:tblPr>
        <w:tblW w:w="8728" w:type="dxa"/>
        <w:jc w:val="cente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ayout w:type="fixed"/>
        <w:tblLook w:val="0000" w:firstRow="0" w:lastRow="0" w:firstColumn="0" w:lastColumn="0" w:noHBand="0" w:noVBand="0"/>
      </w:tblPr>
      <w:tblGrid>
        <w:gridCol w:w="1785"/>
        <w:gridCol w:w="2215"/>
        <w:gridCol w:w="1281"/>
        <w:gridCol w:w="1119"/>
        <w:gridCol w:w="2328"/>
      </w:tblGrid>
      <w:tr w:rsidR="000D594E" w14:paraId="7C60A47C" w14:textId="77777777" w:rsidTr="001F6E89">
        <w:trPr>
          <w:trHeight w:val="760"/>
          <w:jc w:val="center"/>
        </w:trPr>
        <w:tc>
          <w:tcPr>
            <w:tcW w:w="1785" w:type="dxa"/>
            <w:vAlign w:val="center"/>
          </w:tcPr>
          <w:p w14:paraId="1318EDF3" w14:textId="77777777" w:rsidR="000D594E" w:rsidRDefault="000D594E" w:rsidP="001F6E89">
            <w:pPr>
              <w:jc w:val="center"/>
              <w:rPr>
                <w:rFonts w:ascii="宋体" w:hAnsi="宋体" w:cs="宋体"/>
                <w:b/>
                <w:caps/>
                <w:sz w:val="24"/>
              </w:rPr>
            </w:pPr>
            <w:r>
              <w:rPr>
                <w:rFonts w:ascii="宋体" w:hAnsi="宋体" w:cs="宋体" w:hint="eastAsia"/>
                <w:b/>
                <w:caps/>
                <w:sz w:val="24"/>
              </w:rPr>
              <w:t>活动名称</w:t>
            </w:r>
          </w:p>
          <w:p w14:paraId="3E6D3A20" w14:textId="77777777" w:rsidR="000D594E" w:rsidRDefault="000D594E" w:rsidP="001F6E89">
            <w:pPr>
              <w:jc w:val="center"/>
              <w:rPr>
                <w:rFonts w:ascii="宋体" w:hAnsi="宋体" w:cs="宋体"/>
                <w:b/>
                <w:caps/>
                <w:sz w:val="24"/>
              </w:rPr>
            </w:pPr>
            <w:r>
              <w:rPr>
                <w:rFonts w:ascii="宋体" w:hAnsi="宋体" w:cs="宋体" w:hint="eastAsia"/>
                <w:b/>
                <w:caps/>
                <w:sz w:val="24"/>
              </w:rPr>
              <w:t>（简介）</w:t>
            </w:r>
          </w:p>
        </w:tc>
        <w:tc>
          <w:tcPr>
            <w:tcW w:w="6943" w:type="dxa"/>
            <w:gridSpan w:val="4"/>
            <w:vAlign w:val="center"/>
          </w:tcPr>
          <w:p w14:paraId="7F5BB5F6" w14:textId="77777777" w:rsidR="000D594E" w:rsidRDefault="000D594E" w:rsidP="001F6E89">
            <w:pPr>
              <w:spacing w:line="360" w:lineRule="auto"/>
              <w:jc w:val="center"/>
              <w:rPr>
                <w:rFonts w:ascii="宋体" w:hAnsi="宋体"/>
                <w:b/>
                <w:caps/>
                <w:sz w:val="24"/>
              </w:rPr>
            </w:pPr>
          </w:p>
        </w:tc>
      </w:tr>
      <w:tr w:rsidR="000D594E" w14:paraId="2B64D820" w14:textId="77777777" w:rsidTr="001F6E89">
        <w:trPr>
          <w:jc w:val="center"/>
        </w:trPr>
        <w:tc>
          <w:tcPr>
            <w:tcW w:w="1785" w:type="dxa"/>
            <w:vAlign w:val="center"/>
          </w:tcPr>
          <w:p w14:paraId="22932EA5" w14:textId="77777777" w:rsidR="000D594E" w:rsidRDefault="000D594E" w:rsidP="001F6E89">
            <w:pPr>
              <w:spacing w:line="360" w:lineRule="auto"/>
              <w:jc w:val="center"/>
              <w:rPr>
                <w:rFonts w:ascii="宋体" w:hAnsi="宋体" w:cs="宋体"/>
                <w:b/>
                <w:sz w:val="24"/>
              </w:rPr>
            </w:pPr>
            <w:r>
              <w:rPr>
                <w:rFonts w:ascii="宋体" w:hAnsi="宋体" w:cs="宋体" w:hint="eastAsia"/>
                <w:b/>
                <w:sz w:val="24"/>
              </w:rPr>
              <w:t>活动类型</w:t>
            </w:r>
          </w:p>
        </w:tc>
        <w:tc>
          <w:tcPr>
            <w:tcW w:w="6943" w:type="dxa"/>
            <w:gridSpan w:val="4"/>
            <w:vAlign w:val="center"/>
          </w:tcPr>
          <w:p w14:paraId="037144B0" w14:textId="77777777" w:rsidR="000D594E" w:rsidRDefault="000D594E" w:rsidP="001F6E89">
            <w:pPr>
              <w:spacing w:line="360" w:lineRule="auto"/>
              <w:jc w:val="center"/>
              <w:rPr>
                <w:rFonts w:ascii="宋体" w:hAnsi="宋体"/>
                <w:szCs w:val="21"/>
              </w:rPr>
            </w:pPr>
            <w:r>
              <w:rPr>
                <w:rFonts w:ascii="宋体" w:hAnsi="宋体" w:hint="eastAsia"/>
                <w:szCs w:val="21"/>
              </w:rPr>
              <w:sym w:font="Wingdings 2" w:char="00A3"/>
            </w:r>
            <w:r>
              <w:rPr>
                <w:rFonts w:ascii="宋体" w:hAnsi="宋体" w:hint="eastAsia"/>
                <w:szCs w:val="21"/>
              </w:rPr>
              <w:t xml:space="preserve"> 线上活动        □ 线下活动        □其他活动</w:t>
            </w:r>
          </w:p>
        </w:tc>
      </w:tr>
      <w:tr w:rsidR="000D594E" w14:paraId="113AB247" w14:textId="77777777" w:rsidTr="001F6E89">
        <w:trPr>
          <w:jc w:val="center"/>
        </w:trPr>
        <w:tc>
          <w:tcPr>
            <w:tcW w:w="1785" w:type="dxa"/>
            <w:vAlign w:val="center"/>
          </w:tcPr>
          <w:p w14:paraId="56C40257" w14:textId="77777777" w:rsidR="000D594E" w:rsidRDefault="000D594E" w:rsidP="001F6E89">
            <w:pPr>
              <w:spacing w:line="360" w:lineRule="auto"/>
              <w:jc w:val="center"/>
              <w:rPr>
                <w:rFonts w:ascii="宋体" w:hAnsi="宋体" w:cs="宋体"/>
                <w:b/>
                <w:sz w:val="24"/>
              </w:rPr>
            </w:pPr>
            <w:r>
              <w:rPr>
                <w:rFonts w:ascii="宋体" w:hAnsi="宋体" w:cs="宋体" w:hint="eastAsia"/>
                <w:b/>
                <w:sz w:val="24"/>
              </w:rPr>
              <w:t>举办部门</w:t>
            </w:r>
          </w:p>
        </w:tc>
        <w:tc>
          <w:tcPr>
            <w:tcW w:w="2215" w:type="dxa"/>
            <w:vAlign w:val="center"/>
          </w:tcPr>
          <w:p w14:paraId="389A9EB8" w14:textId="77777777" w:rsidR="000D594E" w:rsidRDefault="000D594E" w:rsidP="001F6E89">
            <w:pPr>
              <w:spacing w:line="360" w:lineRule="auto"/>
              <w:jc w:val="center"/>
              <w:rPr>
                <w:rFonts w:ascii="宋体" w:hAnsi="宋体"/>
                <w:b/>
                <w:sz w:val="24"/>
              </w:rPr>
            </w:pPr>
          </w:p>
        </w:tc>
        <w:tc>
          <w:tcPr>
            <w:tcW w:w="1281" w:type="dxa"/>
            <w:vAlign w:val="center"/>
          </w:tcPr>
          <w:p w14:paraId="1EC7CDE4" w14:textId="77777777" w:rsidR="000D594E" w:rsidRDefault="000D594E" w:rsidP="001F6E89">
            <w:pPr>
              <w:spacing w:line="360" w:lineRule="auto"/>
              <w:jc w:val="center"/>
              <w:rPr>
                <w:rFonts w:ascii="宋体" w:eastAsia="宋体" w:hAnsi="宋体"/>
                <w:b/>
                <w:sz w:val="24"/>
              </w:rPr>
            </w:pPr>
            <w:r>
              <w:rPr>
                <w:rFonts w:ascii="宋体" w:hAnsi="宋体" w:hint="eastAsia"/>
                <w:b/>
                <w:sz w:val="24"/>
              </w:rPr>
              <w:t>活动时间</w:t>
            </w:r>
          </w:p>
        </w:tc>
        <w:tc>
          <w:tcPr>
            <w:tcW w:w="3447" w:type="dxa"/>
            <w:gridSpan w:val="2"/>
            <w:vAlign w:val="center"/>
          </w:tcPr>
          <w:p w14:paraId="72325D85" w14:textId="77777777" w:rsidR="000D594E" w:rsidRDefault="000D594E" w:rsidP="001F6E89">
            <w:pPr>
              <w:spacing w:line="360" w:lineRule="auto"/>
              <w:jc w:val="center"/>
              <w:rPr>
                <w:rFonts w:ascii="宋体" w:hAnsi="宋体"/>
                <w:b/>
                <w:sz w:val="24"/>
              </w:rPr>
            </w:pPr>
          </w:p>
        </w:tc>
      </w:tr>
      <w:tr w:rsidR="000D594E" w14:paraId="2B8E130E" w14:textId="77777777" w:rsidTr="001F6E89">
        <w:trPr>
          <w:trHeight w:val="210"/>
          <w:jc w:val="center"/>
        </w:trPr>
        <w:tc>
          <w:tcPr>
            <w:tcW w:w="1785" w:type="dxa"/>
            <w:tcBorders>
              <w:bottom w:val="single" w:sz="6" w:space="0" w:color="000000"/>
              <w:right w:val="single" w:sz="6" w:space="0" w:color="000000"/>
            </w:tcBorders>
            <w:vAlign w:val="center"/>
          </w:tcPr>
          <w:p w14:paraId="13D6041E" w14:textId="77777777" w:rsidR="000D594E" w:rsidRDefault="000D594E" w:rsidP="001F6E89">
            <w:pPr>
              <w:spacing w:line="360" w:lineRule="auto"/>
              <w:jc w:val="center"/>
              <w:rPr>
                <w:rFonts w:ascii="宋体" w:hAnsi="宋体" w:cs="宋体"/>
                <w:b/>
                <w:sz w:val="24"/>
              </w:rPr>
            </w:pPr>
            <w:r>
              <w:rPr>
                <w:rFonts w:ascii="宋体" w:hAnsi="宋体" w:cs="宋体" w:hint="eastAsia"/>
                <w:b/>
                <w:sz w:val="24"/>
              </w:rPr>
              <w:t>负责人</w:t>
            </w:r>
          </w:p>
        </w:tc>
        <w:tc>
          <w:tcPr>
            <w:tcW w:w="2215" w:type="dxa"/>
            <w:tcBorders>
              <w:left w:val="single" w:sz="6" w:space="0" w:color="000000"/>
              <w:bottom w:val="single" w:sz="6" w:space="0" w:color="000000"/>
              <w:right w:val="single" w:sz="6" w:space="0" w:color="000000"/>
            </w:tcBorders>
            <w:vAlign w:val="center"/>
          </w:tcPr>
          <w:p w14:paraId="1468C0D4" w14:textId="77777777" w:rsidR="000D594E" w:rsidRDefault="000D594E" w:rsidP="001F6E89">
            <w:pPr>
              <w:spacing w:line="360" w:lineRule="auto"/>
              <w:jc w:val="center"/>
              <w:rPr>
                <w:rFonts w:ascii="宋体" w:hAnsi="宋体"/>
                <w:sz w:val="24"/>
              </w:rPr>
            </w:pPr>
          </w:p>
        </w:tc>
        <w:tc>
          <w:tcPr>
            <w:tcW w:w="1281" w:type="dxa"/>
            <w:tcBorders>
              <w:left w:val="single" w:sz="6" w:space="0" w:color="000000"/>
              <w:bottom w:val="single" w:sz="6" w:space="0" w:color="000000"/>
              <w:right w:val="single" w:sz="6" w:space="0" w:color="000000"/>
            </w:tcBorders>
            <w:vAlign w:val="center"/>
          </w:tcPr>
          <w:p w14:paraId="11BA34E6" w14:textId="77777777" w:rsidR="000D594E" w:rsidRDefault="000D594E" w:rsidP="001F6E89">
            <w:pPr>
              <w:spacing w:line="360" w:lineRule="auto"/>
              <w:jc w:val="center"/>
              <w:rPr>
                <w:rFonts w:ascii="宋体" w:hAnsi="宋体"/>
                <w:b/>
                <w:sz w:val="24"/>
              </w:rPr>
            </w:pPr>
            <w:r>
              <w:rPr>
                <w:rFonts w:ascii="宋体" w:hAnsi="宋体" w:hint="eastAsia"/>
                <w:b/>
                <w:sz w:val="24"/>
              </w:rPr>
              <w:t>联系方式</w:t>
            </w:r>
          </w:p>
        </w:tc>
        <w:tc>
          <w:tcPr>
            <w:tcW w:w="3447" w:type="dxa"/>
            <w:gridSpan w:val="2"/>
            <w:tcBorders>
              <w:left w:val="single" w:sz="6" w:space="0" w:color="000000"/>
              <w:bottom w:val="single" w:sz="6" w:space="0" w:color="000000"/>
            </w:tcBorders>
            <w:vAlign w:val="center"/>
          </w:tcPr>
          <w:p w14:paraId="2F8C11A7" w14:textId="77777777" w:rsidR="000D594E" w:rsidRDefault="000D594E" w:rsidP="001F6E89">
            <w:pPr>
              <w:spacing w:line="360" w:lineRule="auto"/>
              <w:jc w:val="center"/>
              <w:rPr>
                <w:rFonts w:ascii="宋体" w:hAnsi="宋体"/>
                <w:b/>
                <w:sz w:val="24"/>
              </w:rPr>
            </w:pPr>
          </w:p>
        </w:tc>
      </w:tr>
      <w:tr w:rsidR="000D594E" w14:paraId="1FB5456F" w14:textId="77777777" w:rsidTr="001F6E89">
        <w:trPr>
          <w:trHeight w:val="432"/>
          <w:jc w:val="center"/>
        </w:trPr>
        <w:tc>
          <w:tcPr>
            <w:tcW w:w="1785" w:type="dxa"/>
            <w:vMerge w:val="restart"/>
            <w:tcBorders>
              <w:top w:val="single" w:sz="6" w:space="0" w:color="000000"/>
              <w:left w:val="double" w:sz="6" w:space="0" w:color="000000"/>
              <w:right w:val="single" w:sz="6" w:space="0" w:color="000000"/>
            </w:tcBorders>
            <w:vAlign w:val="center"/>
          </w:tcPr>
          <w:p w14:paraId="047DBC55" w14:textId="77777777" w:rsidR="000D594E" w:rsidRDefault="000D594E" w:rsidP="001F6E89">
            <w:pPr>
              <w:spacing w:line="400" w:lineRule="exact"/>
              <w:jc w:val="center"/>
              <w:rPr>
                <w:rFonts w:ascii="宋体" w:hAnsi="宋体"/>
                <w:b/>
                <w:bCs/>
                <w:sz w:val="24"/>
              </w:rPr>
            </w:pPr>
            <w:r>
              <w:rPr>
                <w:rFonts w:ascii="宋体" w:hAnsi="宋体" w:hint="eastAsia"/>
                <w:b/>
                <w:bCs/>
                <w:sz w:val="24"/>
              </w:rPr>
              <w:t>举办地点</w:t>
            </w:r>
          </w:p>
        </w:tc>
        <w:tc>
          <w:tcPr>
            <w:tcW w:w="2215" w:type="dxa"/>
            <w:vMerge w:val="restart"/>
            <w:tcBorders>
              <w:top w:val="single" w:sz="6" w:space="0" w:color="000000"/>
              <w:left w:val="single" w:sz="6" w:space="0" w:color="000000"/>
              <w:right w:val="single" w:sz="6" w:space="0" w:color="000000"/>
            </w:tcBorders>
            <w:vAlign w:val="center"/>
          </w:tcPr>
          <w:p w14:paraId="66AEBDDA" w14:textId="77777777" w:rsidR="000D594E" w:rsidRDefault="000D594E" w:rsidP="001F6E89">
            <w:pPr>
              <w:jc w:val="center"/>
              <w:rPr>
                <w:rFonts w:ascii="宋体" w:hAnsi="宋体"/>
                <w:szCs w:val="21"/>
              </w:rPr>
            </w:pPr>
          </w:p>
        </w:tc>
        <w:tc>
          <w:tcPr>
            <w:tcW w:w="1281" w:type="dxa"/>
            <w:tcBorders>
              <w:top w:val="single" w:sz="6" w:space="0" w:color="000000"/>
              <w:left w:val="single" w:sz="6" w:space="0" w:color="000000"/>
              <w:bottom w:val="single" w:sz="6" w:space="0" w:color="000000"/>
              <w:right w:val="single" w:sz="6" w:space="0" w:color="000000"/>
            </w:tcBorders>
            <w:vAlign w:val="center"/>
          </w:tcPr>
          <w:p w14:paraId="58B63E25" w14:textId="77777777" w:rsidR="000D594E" w:rsidRDefault="000D594E" w:rsidP="001F6E89">
            <w:pPr>
              <w:spacing w:line="360" w:lineRule="auto"/>
              <w:jc w:val="center"/>
              <w:rPr>
                <w:rFonts w:ascii="宋体" w:hAnsi="宋体"/>
                <w:b/>
                <w:sz w:val="24"/>
              </w:rPr>
            </w:pPr>
            <w:r>
              <w:rPr>
                <w:rFonts w:ascii="宋体" w:hAnsi="宋体" w:hint="eastAsia"/>
                <w:b/>
                <w:sz w:val="24"/>
              </w:rPr>
              <w:t>场地类型</w:t>
            </w:r>
          </w:p>
        </w:tc>
        <w:tc>
          <w:tcPr>
            <w:tcW w:w="3447" w:type="dxa"/>
            <w:gridSpan w:val="2"/>
            <w:tcBorders>
              <w:top w:val="single" w:sz="6" w:space="0" w:color="000000"/>
              <w:left w:val="single" w:sz="6" w:space="0" w:color="000000"/>
            </w:tcBorders>
            <w:vAlign w:val="center"/>
          </w:tcPr>
          <w:p w14:paraId="627AE522" w14:textId="77777777" w:rsidR="000D594E" w:rsidRDefault="000D594E" w:rsidP="001F6E89">
            <w:pPr>
              <w:ind w:rightChars="-1000" w:right="-2100" w:firstLineChars="200" w:firstLine="420"/>
              <w:rPr>
                <w:rFonts w:ascii="宋体" w:hAnsi="宋体"/>
                <w:sz w:val="24"/>
              </w:rPr>
            </w:pPr>
            <w:r>
              <w:rPr>
                <w:rFonts w:ascii="宋体" w:hAnsi="宋体" w:hint="eastAsia"/>
                <w:szCs w:val="21"/>
              </w:rPr>
              <w:t xml:space="preserve"> </w:t>
            </w:r>
            <w:r>
              <w:rPr>
                <w:rFonts w:ascii="宋体" w:hAnsi="宋体" w:hint="eastAsia"/>
                <w:szCs w:val="21"/>
              </w:rPr>
              <w:sym w:font="Wingdings 2" w:char="00A3"/>
            </w:r>
            <w:r>
              <w:rPr>
                <w:rFonts w:ascii="宋体" w:hAnsi="宋体" w:hint="eastAsia"/>
                <w:szCs w:val="21"/>
              </w:rPr>
              <w:t xml:space="preserve">室内     </w:t>
            </w:r>
            <w:r>
              <w:rPr>
                <w:rFonts w:ascii="宋体" w:hAnsi="宋体" w:hint="eastAsia"/>
                <w:szCs w:val="21"/>
              </w:rPr>
              <w:sym w:font="Wingdings 2" w:char="00A3"/>
            </w:r>
            <w:r>
              <w:rPr>
                <w:rFonts w:ascii="宋体" w:hAnsi="宋体" w:hint="eastAsia"/>
                <w:szCs w:val="21"/>
              </w:rPr>
              <w:t>室外</w:t>
            </w:r>
          </w:p>
        </w:tc>
      </w:tr>
      <w:tr w:rsidR="000D594E" w14:paraId="58C0F59C" w14:textId="77777777" w:rsidTr="001F6E89">
        <w:trPr>
          <w:trHeight w:val="420"/>
          <w:jc w:val="center"/>
        </w:trPr>
        <w:tc>
          <w:tcPr>
            <w:tcW w:w="1785" w:type="dxa"/>
            <w:vMerge/>
            <w:tcBorders>
              <w:left w:val="double" w:sz="6" w:space="0" w:color="000000"/>
              <w:bottom w:val="single" w:sz="6" w:space="0" w:color="000000"/>
              <w:right w:val="single" w:sz="6" w:space="0" w:color="000000"/>
            </w:tcBorders>
            <w:vAlign w:val="center"/>
          </w:tcPr>
          <w:p w14:paraId="08358560" w14:textId="77777777" w:rsidR="000D594E" w:rsidRDefault="000D594E" w:rsidP="001F6E89">
            <w:pPr>
              <w:ind w:rightChars="-1000" w:right="-2100"/>
              <w:jc w:val="left"/>
            </w:pPr>
          </w:p>
        </w:tc>
        <w:tc>
          <w:tcPr>
            <w:tcW w:w="2215" w:type="dxa"/>
            <w:vMerge/>
            <w:tcBorders>
              <w:left w:val="single" w:sz="6" w:space="0" w:color="000000"/>
              <w:bottom w:val="single" w:sz="6" w:space="0" w:color="000000"/>
              <w:right w:val="single" w:sz="6" w:space="0" w:color="000000"/>
            </w:tcBorders>
            <w:vAlign w:val="center"/>
          </w:tcPr>
          <w:p w14:paraId="084A6362" w14:textId="77777777" w:rsidR="000D594E" w:rsidRDefault="000D594E" w:rsidP="001F6E89">
            <w:pPr>
              <w:ind w:rightChars="-1000" w:right="-2100"/>
              <w:jc w:val="left"/>
            </w:pPr>
          </w:p>
        </w:tc>
        <w:tc>
          <w:tcPr>
            <w:tcW w:w="1281" w:type="dxa"/>
            <w:tcBorders>
              <w:top w:val="single" w:sz="6" w:space="0" w:color="000000"/>
              <w:left w:val="single" w:sz="6" w:space="0" w:color="000000"/>
              <w:bottom w:val="single" w:sz="6" w:space="0" w:color="000000"/>
              <w:right w:val="single" w:sz="6" w:space="0" w:color="000000"/>
            </w:tcBorders>
            <w:vAlign w:val="center"/>
          </w:tcPr>
          <w:p w14:paraId="28D36039" w14:textId="77777777" w:rsidR="000D594E" w:rsidRDefault="000D594E" w:rsidP="001F6E89">
            <w:pPr>
              <w:spacing w:line="360" w:lineRule="auto"/>
              <w:jc w:val="center"/>
              <w:rPr>
                <w:rFonts w:ascii="宋体" w:hAnsi="宋体"/>
                <w:b/>
                <w:sz w:val="24"/>
              </w:rPr>
            </w:pPr>
            <w:r>
              <w:rPr>
                <w:rFonts w:ascii="宋体" w:hAnsi="宋体" w:hint="eastAsia"/>
                <w:b/>
                <w:sz w:val="24"/>
              </w:rPr>
              <w:t>场地面积</w:t>
            </w:r>
          </w:p>
        </w:tc>
        <w:tc>
          <w:tcPr>
            <w:tcW w:w="3447" w:type="dxa"/>
            <w:gridSpan w:val="2"/>
            <w:tcBorders>
              <w:left w:val="single" w:sz="6" w:space="0" w:color="000000"/>
              <w:bottom w:val="single" w:sz="6" w:space="0" w:color="000000"/>
            </w:tcBorders>
            <w:vAlign w:val="center"/>
          </w:tcPr>
          <w:p w14:paraId="501F3855" w14:textId="77777777" w:rsidR="000D594E" w:rsidRDefault="000D594E" w:rsidP="001F6E89">
            <w:pPr>
              <w:ind w:rightChars="-1000" w:right="-2100"/>
              <w:jc w:val="left"/>
              <w:rPr>
                <w:rFonts w:ascii="宋体" w:hAnsi="宋体"/>
                <w:b/>
                <w:bCs/>
                <w:szCs w:val="21"/>
              </w:rPr>
            </w:pPr>
          </w:p>
        </w:tc>
      </w:tr>
      <w:tr w:rsidR="000D594E" w14:paraId="7CF936A0" w14:textId="77777777" w:rsidTr="001F6E89">
        <w:trPr>
          <w:trHeight w:val="611"/>
          <w:jc w:val="center"/>
        </w:trPr>
        <w:tc>
          <w:tcPr>
            <w:tcW w:w="1785" w:type="dxa"/>
            <w:tcBorders>
              <w:top w:val="single" w:sz="6" w:space="0" w:color="000000"/>
              <w:left w:val="double" w:sz="6" w:space="0" w:color="000000"/>
              <w:bottom w:val="single" w:sz="6" w:space="0" w:color="000000"/>
              <w:right w:val="single" w:sz="6" w:space="0" w:color="000000"/>
            </w:tcBorders>
            <w:vAlign w:val="center"/>
          </w:tcPr>
          <w:p w14:paraId="7D9B4E9D" w14:textId="77777777" w:rsidR="000D594E" w:rsidRDefault="000D594E" w:rsidP="001F6E89">
            <w:pPr>
              <w:spacing w:line="400" w:lineRule="exact"/>
              <w:jc w:val="center"/>
              <w:rPr>
                <w:rFonts w:ascii="宋体" w:eastAsia="宋体" w:hAnsi="宋体"/>
                <w:b/>
                <w:bCs/>
                <w:sz w:val="24"/>
              </w:rPr>
            </w:pPr>
            <w:r>
              <w:rPr>
                <w:rFonts w:ascii="宋体" w:hAnsi="宋体" w:hint="eastAsia"/>
                <w:b/>
                <w:bCs/>
                <w:sz w:val="24"/>
              </w:rPr>
              <w:t>参加人数</w:t>
            </w:r>
          </w:p>
        </w:tc>
        <w:tc>
          <w:tcPr>
            <w:tcW w:w="2215" w:type="dxa"/>
            <w:tcBorders>
              <w:top w:val="single" w:sz="6" w:space="0" w:color="000000"/>
              <w:left w:val="single" w:sz="6" w:space="0" w:color="000000"/>
              <w:bottom w:val="single" w:sz="6" w:space="0" w:color="000000"/>
            </w:tcBorders>
            <w:vAlign w:val="center"/>
          </w:tcPr>
          <w:p w14:paraId="4A23E149" w14:textId="77777777" w:rsidR="000D594E" w:rsidRDefault="000D594E" w:rsidP="001F6E89">
            <w:pPr>
              <w:spacing w:line="360" w:lineRule="auto"/>
              <w:jc w:val="center"/>
              <w:rPr>
                <w:rFonts w:ascii="华文楷体" w:eastAsia="华文楷体" w:hAnsi="华文楷体"/>
                <w:sz w:val="24"/>
              </w:rPr>
            </w:pPr>
          </w:p>
        </w:tc>
        <w:tc>
          <w:tcPr>
            <w:tcW w:w="1281" w:type="dxa"/>
            <w:tcBorders>
              <w:top w:val="single" w:sz="6" w:space="0" w:color="000000"/>
              <w:left w:val="single" w:sz="6" w:space="0" w:color="000000"/>
              <w:bottom w:val="single" w:sz="6" w:space="0" w:color="000000"/>
            </w:tcBorders>
            <w:vAlign w:val="center"/>
          </w:tcPr>
          <w:p w14:paraId="5D8677EC" w14:textId="77777777" w:rsidR="000D594E" w:rsidRDefault="000D594E" w:rsidP="001F6E89">
            <w:pPr>
              <w:spacing w:line="360" w:lineRule="auto"/>
              <w:jc w:val="center"/>
              <w:rPr>
                <w:rFonts w:ascii="宋体" w:hAnsi="宋体"/>
                <w:b/>
                <w:sz w:val="24"/>
              </w:rPr>
            </w:pPr>
            <w:r>
              <w:rPr>
                <w:rFonts w:ascii="宋体" w:hAnsi="宋体" w:hint="eastAsia"/>
                <w:b/>
                <w:sz w:val="24"/>
              </w:rPr>
              <w:t>活动策划</w:t>
            </w:r>
          </w:p>
        </w:tc>
        <w:tc>
          <w:tcPr>
            <w:tcW w:w="3447" w:type="dxa"/>
            <w:gridSpan w:val="2"/>
            <w:tcBorders>
              <w:top w:val="single" w:sz="6" w:space="0" w:color="000000"/>
              <w:left w:val="single" w:sz="6" w:space="0" w:color="000000"/>
              <w:bottom w:val="single" w:sz="6" w:space="0" w:color="000000"/>
            </w:tcBorders>
            <w:vAlign w:val="center"/>
          </w:tcPr>
          <w:p w14:paraId="0AB380BD" w14:textId="77777777" w:rsidR="000D594E" w:rsidRDefault="000D594E" w:rsidP="001F6E89">
            <w:pPr>
              <w:snapToGrid w:val="0"/>
              <w:jc w:val="center"/>
              <w:rPr>
                <w:rFonts w:ascii="宋体" w:hAnsi="宋体"/>
                <w:szCs w:val="21"/>
              </w:rPr>
            </w:pPr>
            <w:r>
              <w:rPr>
                <w:rFonts w:ascii="宋体" w:hAnsi="宋体" w:hint="eastAsia"/>
                <w:szCs w:val="21"/>
              </w:rPr>
              <w:sym w:font="Wingdings 2" w:char="00A3"/>
            </w:r>
            <w:r>
              <w:rPr>
                <w:rFonts w:ascii="宋体" w:hAnsi="宋体" w:hint="eastAsia"/>
                <w:szCs w:val="21"/>
              </w:rPr>
              <w:t>已提交</w:t>
            </w:r>
          </w:p>
          <w:p w14:paraId="235E8AA2" w14:textId="77777777" w:rsidR="000D594E" w:rsidRDefault="000D594E" w:rsidP="001F6E89">
            <w:pPr>
              <w:snapToGrid w:val="0"/>
              <w:jc w:val="center"/>
              <w:rPr>
                <w:rFonts w:ascii="华文楷体" w:eastAsia="华文楷体" w:hAnsi="华文楷体"/>
                <w:sz w:val="24"/>
              </w:rPr>
            </w:pPr>
            <w:r>
              <w:rPr>
                <w:rFonts w:ascii="华文楷体" w:eastAsia="华文楷体" w:hAnsi="华文楷体" w:hint="eastAsia"/>
                <w:szCs w:val="21"/>
              </w:rPr>
              <w:t>（携带电子版审阅）</w:t>
            </w:r>
          </w:p>
        </w:tc>
      </w:tr>
      <w:tr w:rsidR="000D594E" w14:paraId="340D405C" w14:textId="77777777" w:rsidTr="001F6E89">
        <w:trPr>
          <w:trHeight w:val="1380"/>
          <w:jc w:val="center"/>
        </w:trPr>
        <w:tc>
          <w:tcPr>
            <w:tcW w:w="1785" w:type="dxa"/>
            <w:tcBorders>
              <w:top w:val="single" w:sz="6" w:space="0" w:color="000000"/>
              <w:left w:val="double" w:sz="6" w:space="0" w:color="000000"/>
              <w:bottom w:val="single" w:sz="6" w:space="0" w:color="000000"/>
              <w:right w:val="single" w:sz="6" w:space="0" w:color="000000"/>
            </w:tcBorders>
            <w:vAlign w:val="center"/>
          </w:tcPr>
          <w:p w14:paraId="7FB186CA" w14:textId="77777777" w:rsidR="000D594E" w:rsidRDefault="000D594E" w:rsidP="001F6E89">
            <w:pPr>
              <w:spacing w:line="400" w:lineRule="exact"/>
              <w:jc w:val="center"/>
              <w:rPr>
                <w:rFonts w:ascii="宋体" w:eastAsia="宋体" w:hAnsi="宋体" w:cs="宋体"/>
                <w:b/>
                <w:bCs/>
                <w:color w:val="333333"/>
                <w:kern w:val="0"/>
                <w:sz w:val="24"/>
              </w:rPr>
            </w:pPr>
            <w:r>
              <w:rPr>
                <w:rFonts w:ascii="宋体" w:hAnsi="宋体" w:cs="宋体" w:hint="eastAsia"/>
                <w:b/>
                <w:bCs/>
                <w:color w:val="333333"/>
                <w:kern w:val="0"/>
                <w:sz w:val="24"/>
              </w:rPr>
              <w:t>主要安全措施</w:t>
            </w:r>
          </w:p>
        </w:tc>
        <w:tc>
          <w:tcPr>
            <w:tcW w:w="6943" w:type="dxa"/>
            <w:gridSpan w:val="4"/>
            <w:tcBorders>
              <w:top w:val="single" w:sz="6" w:space="0" w:color="000000"/>
              <w:left w:val="single" w:sz="6" w:space="0" w:color="000000"/>
              <w:bottom w:val="single" w:sz="6" w:space="0" w:color="000000"/>
            </w:tcBorders>
            <w:vAlign w:val="center"/>
          </w:tcPr>
          <w:p w14:paraId="588CFE86" w14:textId="77777777" w:rsidR="000D594E" w:rsidRDefault="000D594E" w:rsidP="001F6E89">
            <w:pPr>
              <w:spacing w:line="360" w:lineRule="auto"/>
              <w:rPr>
                <w:rFonts w:ascii="宋体" w:hAnsi="宋体"/>
                <w:sz w:val="24"/>
              </w:rPr>
            </w:pPr>
          </w:p>
        </w:tc>
      </w:tr>
      <w:tr w:rsidR="000D594E" w14:paraId="3AFD21D7" w14:textId="77777777" w:rsidTr="001F6E89">
        <w:trPr>
          <w:trHeight w:val="760"/>
          <w:jc w:val="center"/>
        </w:trPr>
        <w:tc>
          <w:tcPr>
            <w:tcW w:w="1785" w:type="dxa"/>
            <w:tcBorders>
              <w:top w:val="single" w:sz="6" w:space="0" w:color="000000"/>
              <w:left w:val="double" w:sz="6" w:space="0" w:color="000000"/>
              <w:bottom w:val="single" w:sz="6" w:space="0" w:color="000000"/>
              <w:right w:val="single" w:sz="6" w:space="0" w:color="000000"/>
            </w:tcBorders>
            <w:vAlign w:val="center"/>
          </w:tcPr>
          <w:p w14:paraId="7B6ACF8D" w14:textId="77777777" w:rsidR="000D594E" w:rsidRDefault="000D594E" w:rsidP="001F6E89">
            <w:pPr>
              <w:jc w:val="center"/>
              <w:rPr>
                <w:rFonts w:ascii="宋体" w:hAnsi="宋体" w:cs="宋体"/>
                <w:b/>
                <w:sz w:val="24"/>
              </w:rPr>
            </w:pPr>
            <w:r>
              <w:rPr>
                <w:rFonts w:ascii="宋体" w:hAnsi="宋体" w:cs="宋体" w:hint="eastAsia"/>
                <w:b/>
                <w:sz w:val="24"/>
              </w:rPr>
              <w:t>现场秩序</w:t>
            </w:r>
          </w:p>
          <w:p w14:paraId="4BA95506" w14:textId="77777777" w:rsidR="000D594E" w:rsidRDefault="000D594E" w:rsidP="001F6E89">
            <w:pPr>
              <w:jc w:val="center"/>
              <w:rPr>
                <w:rFonts w:ascii="宋体" w:hAnsi="宋体" w:cs="宋体"/>
                <w:b/>
                <w:sz w:val="24"/>
              </w:rPr>
            </w:pPr>
            <w:r>
              <w:rPr>
                <w:rFonts w:ascii="宋体" w:hAnsi="宋体" w:cs="宋体" w:hint="eastAsia"/>
                <w:b/>
                <w:sz w:val="24"/>
              </w:rPr>
              <w:t>维护人员</w:t>
            </w:r>
          </w:p>
        </w:tc>
        <w:tc>
          <w:tcPr>
            <w:tcW w:w="2215" w:type="dxa"/>
            <w:tcBorders>
              <w:top w:val="single" w:sz="6" w:space="0" w:color="000000"/>
              <w:left w:val="single" w:sz="6" w:space="0" w:color="000000"/>
              <w:bottom w:val="single" w:sz="6" w:space="0" w:color="000000"/>
            </w:tcBorders>
            <w:vAlign w:val="center"/>
          </w:tcPr>
          <w:p w14:paraId="3A2FAA4F" w14:textId="77777777" w:rsidR="000D594E" w:rsidRDefault="000D594E" w:rsidP="001F6E89">
            <w:pPr>
              <w:jc w:val="center"/>
              <w:rPr>
                <w:rFonts w:ascii="宋体" w:hAnsi="宋体" w:cs="宋体"/>
                <w:b/>
                <w:sz w:val="24"/>
              </w:rPr>
            </w:pPr>
          </w:p>
        </w:tc>
        <w:tc>
          <w:tcPr>
            <w:tcW w:w="2400" w:type="dxa"/>
            <w:gridSpan w:val="2"/>
            <w:tcBorders>
              <w:top w:val="single" w:sz="6" w:space="0" w:color="000000"/>
              <w:left w:val="single" w:sz="6" w:space="0" w:color="000000"/>
              <w:bottom w:val="single" w:sz="6" w:space="0" w:color="000000"/>
            </w:tcBorders>
            <w:vAlign w:val="center"/>
          </w:tcPr>
          <w:p w14:paraId="51A57E73" w14:textId="77777777" w:rsidR="000D594E" w:rsidRDefault="000D594E" w:rsidP="001F6E89">
            <w:pPr>
              <w:jc w:val="center"/>
              <w:rPr>
                <w:rFonts w:ascii="宋体" w:hAnsi="宋体" w:cs="宋体"/>
                <w:b/>
                <w:sz w:val="24"/>
              </w:rPr>
            </w:pPr>
            <w:r>
              <w:rPr>
                <w:rFonts w:ascii="宋体" w:hAnsi="宋体" w:cs="宋体" w:hint="eastAsia"/>
                <w:b/>
                <w:sz w:val="24"/>
              </w:rPr>
              <w:t>应急情况处理负责人</w:t>
            </w:r>
          </w:p>
        </w:tc>
        <w:tc>
          <w:tcPr>
            <w:tcW w:w="2328" w:type="dxa"/>
            <w:tcBorders>
              <w:top w:val="single" w:sz="6" w:space="0" w:color="000000"/>
              <w:left w:val="single" w:sz="6" w:space="0" w:color="000000"/>
              <w:bottom w:val="single" w:sz="6" w:space="0" w:color="000000"/>
            </w:tcBorders>
            <w:vAlign w:val="center"/>
          </w:tcPr>
          <w:p w14:paraId="54F0F53E" w14:textId="77777777" w:rsidR="000D594E" w:rsidRDefault="000D594E" w:rsidP="001F6E89">
            <w:pPr>
              <w:spacing w:line="360" w:lineRule="auto"/>
              <w:ind w:firstLineChars="1350" w:firstLine="3240"/>
              <w:rPr>
                <w:rFonts w:ascii="宋体" w:hAnsi="宋体"/>
                <w:sz w:val="24"/>
              </w:rPr>
            </w:pPr>
          </w:p>
        </w:tc>
      </w:tr>
      <w:tr w:rsidR="000D594E" w14:paraId="2460169F" w14:textId="77777777" w:rsidTr="001F6E89">
        <w:trPr>
          <w:trHeight w:val="1364"/>
          <w:jc w:val="center"/>
        </w:trPr>
        <w:tc>
          <w:tcPr>
            <w:tcW w:w="4000" w:type="dxa"/>
            <w:gridSpan w:val="2"/>
            <w:tcBorders>
              <w:top w:val="single" w:sz="6" w:space="0" w:color="000000"/>
              <w:left w:val="double" w:sz="6" w:space="0" w:color="000000"/>
              <w:bottom w:val="single" w:sz="4" w:space="0" w:color="000000"/>
              <w:right w:val="single" w:sz="6" w:space="0" w:color="000000"/>
            </w:tcBorders>
          </w:tcPr>
          <w:p w14:paraId="1C08188A" w14:textId="77777777" w:rsidR="000D594E" w:rsidRDefault="000D594E" w:rsidP="001F6E89">
            <w:pPr>
              <w:rPr>
                <w:rFonts w:ascii="宋体" w:hAnsi="宋体"/>
                <w:sz w:val="24"/>
              </w:rPr>
            </w:pPr>
            <w:r>
              <w:rPr>
                <w:rFonts w:ascii="宋体" w:hAnsi="宋体" w:hint="eastAsia"/>
                <w:sz w:val="24"/>
              </w:rPr>
              <w:t>团总支审核意见：</w:t>
            </w:r>
          </w:p>
          <w:p w14:paraId="7DA21B07" w14:textId="77777777" w:rsidR="000D594E" w:rsidRDefault="000D594E" w:rsidP="001F6E89">
            <w:pPr>
              <w:rPr>
                <w:rFonts w:ascii="宋体" w:hAnsi="宋体"/>
                <w:sz w:val="24"/>
              </w:rPr>
            </w:pPr>
          </w:p>
          <w:p w14:paraId="4EF3E4E3" w14:textId="77777777" w:rsidR="000D594E" w:rsidRDefault="000D594E" w:rsidP="001F6E89">
            <w:pPr>
              <w:widowControl/>
              <w:spacing w:before="100" w:beforeAutospacing="1" w:after="100" w:afterAutospacing="1"/>
              <w:ind w:firstLineChars="500" w:firstLine="1200"/>
              <w:rPr>
                <w:rFonts w:ascii="宋体" w:hAnsi="宋体"/>
                <w:sz w:val="24"/>
              </w:rPr>
            </w:pPr>
            <w:r>
              <w:rPr>
                <w:rFonts w:ascii="宋体" w:hAnsi="宋体" w:cs="宋体" w:hint="eastAsia"/>
                <w:color w:val="333333"/>
                <w:kern w:val="0"/>
                <w:sz w:val="24"/>
              </w:rPr>
              <w:t xml:space="preserve">负责人签名： </w:t>
            </w:r>
          </w:p>
          <w:p w14:paraId="7DA0B05A" w14:textId="77777777" w:rsidR="000D594E" w:rsidRDefault="000D594E" w:rsidP="001F6E89">
            <w:pPr>
              <w:rPr>
                <w:rFonts w:ascii="宋体" w:hAnsi="宋体"/>
                <w:sz w:val="24"/>
              </w:rPr>
            </w:pPr>
            <w:r>
              <w:rPr>
                <w:rFonts w:ascii="宋体" w:hAnsi="宋体" w:hint="eastAsia"/>
                <w:sz w:val="24"/>
              </w:rPr>
              <w:t>日期：</w:t>
            </w:r>
          </w:p>
          <w:p w14:paraId="189A6F5F" w14:textId="77777777" w:rsidR="000D594E" w:rsidRDefault="000D594E" w:rsidP="001F6E89">
            <w:pPr>
              <w:spacing w:line="276" w:lineRule="auto"/>
              <w:rPr>
                <w:rFonts w:ascii="宋体" w:hAnsi="宋体"/>
                <w:sz w:val="24"/>
              </w:rPr>
            </w:pPr>
            <w:r>
              <w:rPr>
                <w:rFonts w:ascii="宋体" w:hAnsi="宋体" w:hint="eastAsia"/>
                <w:sz w:val="24"/>
              </w:rPr>
              <w:t>（盖章）</w:t>
            </w:r>
          </w:p>
        </w:tc>
        <w:tc>
          <w:tcPr>
            <w:tcW w:w="4728" w:type="dxa"/>
            <w:gridSpan w:val="3"/>
            <w:tcBorders>
              <w:top w:val="single" w:sz="6" w:space="0" w:color="000000"/>
              <w:left w:val="single" w:sz="6" w:space="0" w:color="000000"/>
              <w:bottom w:val="single" w:sz="4" w:space="0" w:color="000000"/>
            </w:tcBorders>
          </w:tcPr>
          <w:p w14:paraId="77AF60F5" w14:textId="77777777" w:rsidR="000D594E" w:rsidRDefault="000D594E" w:rsidP="001F6E89">
            <w:pPr>
              <w:rPr>
                <w:rFonts w:ascii="宋体" w:hAnsi="宋体"/>
                <w:sz w:val="24"/>
              </w:rPr>
            </w:pPr>
            <w:r>
              <w:rPr>
                <w:rFonts w:ascii="宋体" w:hAnsi="宋体" w:hint="eastAsia"/>
                <w:sz w:val="24"/>
              </w:rPr>
              <w:t>党支部审核意见：</w:t>
            </w:r>
          </w:p>
          <w:p w14:paraId="1E2781DB" w14:textId="77777777" w:rsidR="000D594E" w:rsidRDefault="000D594E" w:rsidP="001F6E89">
            <w:pPr>
              <w:rPr>
                <w:rFonts w:ascii="宋体" w:hAnsi="宋体"/>
                <w:sz w:val="24"/>
              </w:rPr>
            </w:pPr>
          </w:p>
          <w:p w14:paraId="6CAD62EE" w14:textId="77777777" w:rsidR="000D594E" w:rsidRDefault="000D594E" w:rsidP="001F6E89">
            <w:pPr>
              <w:rPr>
                <w:rFonts w:ascii="宋体" w:hAnsi="宋体"/>
                <w:sz w:val="24"/>
              </w:rPr>
            </w:pPr>
          </w:p>
          <w:p w14:paraId="52B94363" w14:textId="77777777" w:rsidR="000D594E" w:rsidRDefault="000D594E" w:rsidP="001F6E89">
            <w:pPr>
              <w:jc w:val="center"/>
              <w:rPr>
                <w:rFonts w:ascii="宋体" w:hAnsi="宋体"/>
                <w:sz w:val="24"/>
              </w:rPr>
            </w:pPr>
            <w:r>
              <w:rPr>
                <w:rFonts w:ascii="宋体" w:hAnsi="宋体" w:hint="eastAsia"/>
                <w:sz w:val="24"/>
              </w:rPr>
              <w:t>负责人签名：</w:t>
            </w:r>
          </w:p>
          <w:p w14:paraId="285B21C8" w14:textId="77777777" w:rsidR="000D594E" w:rsidRDefault="000D594E" w:rsidP="001F6E89">
            <w:pPr>
              <w:jc w:val="center"/>
              <w:rPr>
                <w:rFonts w:ascii="宋体" w:hAnsi="宋体"/>
                <w:sz w:val="24"/>
              </w:rPr>
            </w:pPr>
            <w:r>
              <w:rPr>
                <w:rFonts w:ascii="宋体" w:hAnsi="宋体" w:hint="eastAsia"/>
                <w:sz w:val="24"/>
              </w:rPr>
              <w:t xml:space="preserve"> </w:t>
            </w:r>
          </w:p>
          <w:p w14:paraId="4B2BAFF3" w14:textId="77777777" w:rsidR="000D594E" w:rsidRDefault="000D594E" w:rsidP="001F6E89">
            <w:pPr>
              <w:rPr>
                <w:rFonts w:ascii="宋体" w:hAnsi="宋体"/>
                <w:sz w:val="24"/>
              </w:rPr>
            </w:pPr>
            <w:r>
              <w:rPr>
                <w:rFonts w:ascii="宋体" w:hAnsi="宋体" w:hint="eastAsia"/>
                <w:sz w:val="24"/>
              </w:rPr>
              <w:t>日期：</w:t>
            </w:r>
          </w:p>
          <w:p w14:paraId="6609E341" w14:textId="77777777" w:rsidR="000D594E" w:rsidRDefault="000D594E" w:rsidP="001F6E89">
            <w:pPr>
              <w:jc w:val="right"/>
              <w:rPr>
                <w:rFonts w:ascii="宋体" w:hAnsi="宋体"/>
                <w:sz w:val="24"/>
              </w:rPr>
            </w:pPr>
            <w:r>
              <w:rPr>
                <w:rFonts w:ascii="宋体" w:hAnsi="宋体" w:hint="eastAsia"/>
                <w:sz w:val="24"/>
              </w:rPr>
              <w:t>（盖章）</w:t>
            </w:r>
          </w:p>
        </w:tc>
      </w:tr>
      <w:tr w:rsidR="000D594E" w14:paraId="4C879357" w14:textId="77777777" w:rsidTr="001F6E89">
        <w:trPr>
          <w:trHeight w:val="2197"/>
          <w:jc w:val="center"/>
        </w:trPr>
        <w:tc>
          <w:tcPr>
            <w:tcW w:w="8728" w:type="dxa"/>
            <w:gridSpan w:val="5"/>
            <w:tcBorders>
              <w:top w:val="single" w:sz="6" w:space="0" w:color="000000"/>
              <w:left w:val="double" w:sz="6" w:space="0" w:color="000000"/>
              <w:bottom w:val="single" w:sz="4" w:space="0" w:color="000000"/>
            </w:tcBorders>
            <w:vAlign w:val="center"/>
          </w:tcPr>
          <w:p w14:paraId="15509BB8" w14:textId="77777777" w:rsidR="000D594E" w:rsidRDefault="000D594E" w:rsidP="001F6E89">
            <w:pPr>
              <w:rPr>
                <w:rFonts w:ascii="宋体" w:hAnsi="宋体"/>
                <w:sz w:val="24"/>
              </w:rPr>
            </w:pPr>
            <w:r>
              <w:rPr>
                <w:rFonts w:asciiTheme="minorEastAsia" w:hAnsiTheme="minorEastAsia" w:cstheme="minorEastAsia" w:hint="eastAsia"/>
                <w:sz w:val="24"/>
              </w:rPr>
              <w:t>学生活动疫情防控小组</w:t>
            </w:r>
            <w:r>
              <w:rPr>
                <w:rFonts w:ascii="宋体" w:hAnsi="宋体" w:hint="eastAsia"/>
                <w:sz w:val="24"/>
              </w:rPr>
              <w:t>审核意见：</w:t>
            </w:r>
          </w:p>
          <w:p w14:paraId="5072A009" w14:textId="77777777" w:rsidR="000D594E" w:rsidRPr="00A952F0" w:rsidRDefault="000D594E" w:rsidP="001F6E89">
            <w:pPr>
              <w:rPr>
                <w:rFonts w:ascii="宋体" w:hAnsi="宋体"/>
                <w:sz w:val="24"/>
              </w:rPr>
            </w:pPr>
          </w:p>
          <w:p w14:paraId="587249F7" w14:textId="77777777" w:rsidR="000D594E" w:rsidRDefault="000D594E" w:rsidP="001F6E89">
            <w:pPr>
              <w:rPr>
                <w:rFonts w:ascii="宋体" w:hAnsi="宋体"/>
                <w:sz w:val="24"/>
              </w:rPr>
            </w:pPr>
          </w:p>
          <w:p w14:paraId="338C7A9F" w14:textId="77777777" w:rsidR="000D594E" w:rsidRDefault="000D594E" w:rsidP="001F6E89">
            <w:pPr>
              <w:ind w:firstLineChars="1600" w:firstLine="3840"/>
              <w:rPr>
                <w:rFonts w:ascii="宋体" w:hAnsi="宋体"/>
                <w:sz w:val="24"/>
              </w:rPr>
            </w:pPr>
            <w:r>
              <w:rPr>
                <w:rFonts w:ascii="宋体" w:hAnsi="宋体" w:hint="eastAsia"/>
                <w:sz w:val="24"/>
              </w:rPr>
              <w:t xml:space="preserve">负责人签名： </w:t>
            </w:r>
          </w:p>
          <w:p w14:paraId="2F490333" w14:textId="77777777" w:rsidR="000D594E" w:rsidRDefault="000D594E" w:rsidP="001F6E89">
            <w:pPr>
              <w:rPr>
                <w:rFonts w:ascii="宋体" w:hAnsi="宋体"/>
                <w:sz w:val="24"/>
              </w:rPr>
            </w:pPr>
          </w:p>
          <w:p w14:paraId="1F0C8269" w14:textId="77777777" w:rsidR="000D594E" w:rsidRDefault="000D594E" w:rsidP="001F6E89">
            <w:pPr>
              <w:ind w:firstLineChars="1600" w:firstLine="3840"/>
              <w:rPr>
                <w:rFonts w:ascii="宋体" w:hAnsi="宋体"/>
                <w:sz w:val="24"/>
              </w:rPr>
            </w:pPr>
            <w:r>
              <w:rPr>
                <w:rFonts w:ascii="宋体" w:hAnsi="宋体" w:hint="eastAsia"/>
                <w:sz w:val="24"/>
              </w:rPr>
              <w:t>日期：</w:t>
            </w:r>
          </w:p>
          <w:p w14:paraId="3DF3C98A" w14:textId="77777777" w:rsidR="000D594E" w:rsidRPr="00627926" w:rsidRDefault="000D594E" w:rsidP="001F6E89">
            <w:pPr>
              <w:ind w:firstLineChars="1500" w:firstLine="3600"/>
            </w:pPr>
            <w:r>
              <w:rPr>
                <w:rFonts w:ascii="宋体" w:hAnsi="宋体" w:hint="eastAsia"/>
                <w:sz w:val="24"/>
              </w:rPr>
              <w:t>（盖章）</w:t>
            </w:r>
          </w:p>
        </w:tc>
      </w:tr>
      <w:tr w:rsidR="000D594E" w14:paraId="3F43FF4C" w14:textId="77777777" w:rsidTr="001F6E89">
        <w:trPr>
          <w:trHeight w:val="2717"/>
          <w:jc w:val="center"/>
        </w:trPr>
        <w:tc>
          <w:tcPr>
            <w:tcW w:w="8728" w:type="dxa"/>
            <w:gridSpan w:val="5"/>
            <w:tcBorders>
              <w:top w:val="single" w:sz="4" w:space="0" w:color="000000"/>
              <w:left w:val="double" w:sz="6" w:space="0" w:color="000000"/>
            </w:tcBorders>
            <w:vAlign w:val="center"/>
          </w:tcPr>
          <w:p w14:paraId="082C5324" w14:textId="77777777" w:rsidR="000D594E" w:rsidRDefault="000D594E" w:rsidP="001F6E89">
            <w:pPr>
              <w:spacing w:line="276" w:lineRule="auto"/>
              <w:rPr>
                <w:rFonts w:ascii="宋体" w:hAnsi="宋体"/>
                <w:b/>
                <w:sz w:val="24"/>
              </w:rPr>
            </w:pPr>
            <w:r>
              <w:rPr>
                <w:rFonts w:ascii="宋体" w:hAnsi="宋体" w:hint="eastAsia"/>
                <w:b/>
                <w:sz w:val="24"/>
              </w:rPr>
              <w:t>重要说明：</w:t>
            </w:r>
          </w:p>
          <w:p w14:paraId="277E3A16" w14:textId="77777777" w:rsidR="000D594E" w:rsidRDefault="000D594E" w:rsidP="001F6E89">
            <w:pPr>
              <w:numPr>
                <w:ilvl w:val="0"/>
                <w:numId w:val="1"/>
              </w:numPr>
              <w:spacing w:line="276" w:lineRule="auto"/>
              <w:rPr>
                <w:rFonts w:ascii="宋体" w:hAnsi="宋体"/>
                <w:sz w:val="24"/>
              </w:rPr>
            </w:pPr>
            <w:r>
              <w:rPr>
                <w:rFonts w:ascii="宋体" w:hAnsi="宋体" w:hint="eastAsia"/>
                <w:sz w:val="24"/>
              </w:rPr>
              <w:t>系部线上活动由系部团总支审批；</w:t>
            </w:r>
          </w:p>
          <w:p w14:paraId="308725B3" w14:textId="77777777" w:rsidR="000D594E" w:rsidRDefault="000D594E" w:rsidP="001F6E89">
            <w:pPr>
              <w:numPr>
                <w:ilvl w:val="0"/>
                <w:numId w:val="1"/>
              </w:numPr>
              <w:spacing w:line="276" w:lineRule="auto"/>
              <w:rPr>
                <w:rFonts w:ascii="宋体" w:hAnsi="宋体"/>
                <w:sz w:val="24"/>
              </w:rPr>
            </w:pPr>
            <w:r>
              <w:rPr>
                <w:rFonts w:ascii="宋体" w:hAnsi="宋体" w:hint="eastAsia"/>
                <w:sz w:val="24"/>
              </w:rPr>
              <w:t>线下活动人数不可超过100人，参加人数</w:t>
            </w:r>
            <w:r>
              <w:rPr>
                <w:rFonts w:ascii="宋体" w:eastAsia="宋体" w:hAnsi="宋体" w:cs="宋体" w:hint="eastAsia"/>
                <w:sz w:val="24"/>
              </w:rPr>
              <w:t>≦</w:t>
            </w:r>
            <w:r>
              <w:rPr>
                <w:rFonts w:ascii="宋体" w:hAnsi="宋体" w:hint="eastAsia"/>
                <w:sz w:val="24"/>
              </w:rPr>
              <w:t>50的线下活动由部门党支部审批；</w:t>
            </w:r>
          </w:p>
          <w:p w14:paraId="4BBE1759" w14:textId="77777777" w:rsidR="000D594E" w:rsidRDefault="000D594E" w:rsidP="001F6E89">
            <w:pPr>
              <w:spacing w:line="276" w:lineRule="auto"/>
              <w:ind w:firstLineChars="200" w:firstLine="480"/>
              <w:rPr>
                <w:rFonts w:ascii="宋体" w:eastAsia="宋体" w:hAnsi="宋体"/>
                <w:sz w:val="24"/>
              </w:rPr>
            </w:pPr>
            <w:r>
              <w:rPr>
                <w:rFonts w:ascii="宋体" w:hAnsi="宋体" w:hint="eastAsia"/>
                <w:sz w:val="24"/>
              </w:rPr>
              <w:t>参加人数50-100人的线下活动需报校</w:t>
            </w:r>
            <w:r>
              <w:rPr>
                <w:rFonts w:asciiTheme="minorEastAsia" w:hAnsiTheme="minorEastAsia" w:cstheme="minorEastAsia" w:hint="eastAsia"/>
                <w:sz w:val="24"/>
              </w:rPr>
              <w:t>学生活动疫情防控小组</w:t>
            </w:r>
            <w:r>
              <w:rPr>
                <w:rFonts w:ascii="宋体" w:hAnsi="宋体" w:hint="eastAsia"/>
                <w:sz w:val="24"/>
              </w:rPr>
              <w:t>审批；</w:t>
            </w:r>
          </w:p>
          <w:p w14:paraId="56928A92" w14:textId="77777777" w:rsidR="000D594E" w:rsidRDefault="000D594E" w:rsidP="001F6E89">
            <w:pPr>
              <w:spacing w:line="276" w:lineRule="auto"/>
              <w:rPr>
                <w:rFonts w:ascii="宋体" w:hAnsi="宋体"/>
                <w:sz w:val="24"/>
              </w:rPr>
            </w:pPr>
            <w:r>
              <w:rPr>
                <w:rFonts w:ascii="宋体" w:hAnsi="宋体" w:hint="eastAsia"/>
                <w:sz w:val="24"/>
              </w:rPr>
              <w:t>3、此表</w:t>
            </w:r>
            <w:r>
              <w:rPr>
                <w:rFonts w:ascii="宋体" w:hAnsi="宋体" w:hint="eastAsia"/>
                <w:b/>
                <w:sz w:val="24"/>
                <w:u w:val="single"/>
              </w:rPr>
              <w:t>一式两份</w:t>
            </w:r>
            <w:r>
              <w:rPr>
                <w:rFonts w:ascii="宋体" w:hAnsi="宋体" w:hint="eastAsia"/>
                <w:sz w:val="24"/>
              </w:rPr>
              <w:t>，举办部门、审批部门各留存一份；</w:t>
            </w:r>
          </w:p>
          <w:p w14:paraId="4EDAE9B1" w14:textId="77777777" w:rsidR="000D594E" w:rsidRDefault="000D594E" w:rsidP="001F6E89">
            <w:pPr>
              <w:spacing w:line="276" w:lineRule="auto"/>
              <w:rPr>
                <w:rFonts w:ascii="宋体" w:hAnsi="宋体"/>
                <w:sz w:val="24"/>
              </w:rPr>
            </w:pPr>
            <w:r>
              <w:rPr>
                <w:rFonts w:ascii="宋体" w:hAnsi="宋体" w:hint="eastAsia"/>
                <w:sz w:val="24"/>
              </w:rPr>
              <w:t>4、活动申请成功后，请自行保存此表，以便核查。如无此表，活动审批视为违规，场所安排一律视为无效，请支持理解，谢谢。</w:t>
            </w:r>
          </w:p>
        </w:tc>
      </w:tr>
    </w:tbl>
    <w:p w14:paraId="2EA5D1D7" w14:textId="77777777" w:rsidR="000D594E" w:rsidRDefault="000D594E" w:rsidP="000D594E"/>
    <w:p w14:paraId="2A6FE6AB" w14:textId="77777777" w:rsidR="008828AA" w:rsidRDefault="006C2958" w:rsidP="000D594E">
      <w:pPr>
        <w:pStyle w:val="Style21"/>
        <w:spacing w:line="540" w:lineRule="exact"/>
        <w:jc w:val="both"/>
      </w:pPr>
      <w:r>
        <w:t>窗体底端</w:t>
      </w:r>
    </w:p>
    <w:sectPr w:rsidR="008828AA" w:rsidSect="008828AA">
      <w:pgSz w:w="11906" w:h="16838"/>
      <w:pgMar w:top="1304" w:right="1418" w:bottom="1191" w:left="1531"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6ED9C65" w14:textId="77777777" w:rsidR="002F0FEA" w:rsidRDefault="002F0FEA" w:rsidP="009F3FBB">
      <w:r>
        <w:separator/>
      </w:r>
    </w:p>
  </w:endnote>
  <w:endnote w:type="continuationSeparator" w:id="0">
    <w:p w14:paraId="2E2CC709" w14:textId="77777777" w:rsidR="002F0FEA" w:rsidRDefault="002F0FEA" w:rsidP="009F3F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仿宋_GB2312">
    <w:panose1 w:val="02010609030101010101"/>
    <w:charset w:val="86"/>
    <w:family w:val="modern"/>
    <w:pitch w:val="fixed"/>
    <w:sig w:usb0="00000001" w:usb1="080E0000" w:usb2="00000010" w:usb3="00000000" w:csb0="00040000" w:csb1="00000000"/>
  </w:font>
  <w:font w:name="方正小标宋简体">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Wingdings 2">
    <w:panose1 w:val="05020102010507070707"/>
    <w:charset w:val="02"/>
    <w:family w:val="roman"/>
    <w:pitch w:val="variable"/>
    <w:sig w:usb0="00000000" w:usb1="10000000" w:usb2="00000000" w:usb3="00000000" w:csb0="80000000" w:csb1="00000000"/>
  </w:font>
  <w:font w:name="华文楷体">
    <w:panose1 w:val="02010600040101010101"/>
    <w:charset w:val="86"/>
    <w:family w:val="auto"/>
    <w:pitch w:val="variable"/>
    <w:sig w:usb0="00000287" w:usb1="080F0000" w:usb2="00000010" w:usb3="00000000" w:csb0="0004009F" w:csb1="00000000"/>
  </w:font>
  <w:font w:name="Calibri Light">
    <w:altName w:val="Arial"/>
    <w:charset w:val="00"/>
    <w:family w:val="swiss"/>
    <w:pitch w:val="variable"/>
    <w:sig w:usb0="00000000"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CC1441A" w14:textId="77777777" w:rsidR="002F0FEA" w:rsidRDefault="002F0FEA" w:rsidP="009F3FBB">
      <w:r>
        <w:separator/>
      </w:r>
    </w:p>
  </w:footnote>
  <w:footnote w:type="continuationSeparator" w:id="0">
    <w:p w14:paraId="7B0C4E1A" w14:textId="77777777" w:rsidR="002F0FEA" w:rsidRDefault="002F0FEA" w:rsidP="009F3FB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CD237B7"/>
    <w:multiLevelType w:val="singleLevel"/>
    <w:tmpl w:val="FCD237B7"/>
    <w:lvl w:ilvl="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47B606F"/>
    <w:rsid w:val="000020E9"/>
    <w:rsid w:val="000420C8"/>
    <w:rsid w:val="000D594E"/>
    <w:rsid w:val="00115A51"/>
    <w:rsid w:val="001301B6"/>
    <w:rsid w:val="0017693B"/>
    <w:rsid w:val="001B7933"/>
    <w:rsid w:val="00224E30"/>
    <w:rsid w:val="002470A2"/>
    <w:rsid w:val="002F0FEA"/>
    <w:rsid w:val="00382ED5"/>
    <w:rsid w:val="003A4E01"/>
    <w:rsid w:val="00430897"/>
    <w:rsid w:val="004477CC"/>
    <w:rsid w:val="00480AF4"/>
    <w:rsid w:val="004A707D"/>
    <w:rsid w:val="004D62C7"/>
    <w:rsid w:val="0051500B"/>
    <w:rsid w:val="00522CF3"/>
    <w:rsid w:val="005739C4"/>
    <w:rsid w:val="00633D11"/>
    <w:rsid w:val="00655DBA"/>
    <w:rsid w:val="00691F5D"/>
    <w:rsid w:val="006C2491"/>
    <w:rsid w:val="006C2958"/>
    <w:rsid w:val="006E5CDC"/>
    <w:rsid w:val="00714844"/>
    <w:rsid w:val="00752F64"/>
    <w:rsid w:val="007F6842"/>
    <w:rsid w:val="00870858"/>
    <w:rsid w:val="008828AA"/>
    <w:rsid w:val="008861A2"/>
    <w:rsid w:val="008D2D97"/>
    <w:rsid w:val="00926582"/>
    <w:rsid w:val="0095355F"/>
    <w:rsid w:val="009E7103"/>
    <w:rsid w:val="009F3FBB"/>
    <w:rsid w:val="00A22185"/>
    <w:rsid w:val="00A95111"/>
    <w:rsid w:val="00B1247D"/>
    <w:rsid w:val="00B20BB6"/>
    <w:rsid w:val="00B248A7"/>
    <w:rsid w:val="00B943DF"/>
    <w:rsid w:val="00C048F1"/>
    <w:rsid w:val="00C13CA0"/>
    <w:rsid w:val="00C30F8B"/>
    <w:rsid w:val="00D13631"/>
    <w:rsid w:val="00D23F10"/>
    <w:rsid w:val="00DA628B"/>
    <w:rsid w:val="00E35BB4"/>
    <w:rsid w:val="00E60593"/>
    <w:rsid w:val="00EA05C7"/>
    <w:rsid w:val="00F40391"/>
    <w:rsid w:val="00F47726"/>
    <w:rsid w:val="00F565B5"/>
    <w:rsid w:val="00F72D49"/>
    <w:rsid w:val="019804CE"/>
    <w:rsid w:val="047B606F"/>
    <w:rsid w:val="112D1979"/>
    <w:rsid w:val="1F12018A"/>
    <w:rsid w:val="24A02436"/>
    <w:rsid w:val="2A066D08"/>
    <w:rsid w:val="2ADC3A55"/>
    <w:rsid w:val="39DC75C5"/>
    <w:rsid w:val="4218129D"/>
    <w:rsid w:val="4C0B2A4D"/>
    <w:rsid w:val="55615A47"/>
    <w:rsid w:val="570B5CF5"/>
    <w:rsid w:val="57B1580D"/>
    <w:rsid w:val="5E552FAC"/>
    <w:rsid w:val="664C3A9E"/>
    <w:rsid w:val="6F462464"/>
    <w:rsid w:val="73C97B3A"/>
    <w:rsid w:val="73D12738"/>
    <w:rsid w:val="7ACA29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9B71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Web)" w:qFormat="1"/>
    <w:lsdException w:name="HTML Cite" w:qFormat="1"/>
    <w:lsdException w:name="HTML Code" w:qFormat="1"/>
    <w:lsdException w:name="HTML Definition" w:qFormat="1"/>
    <w:lsdException w:name="HTML Keyboard" w:qFormat="1"/>
    <w:lsdException w:name="HTML Sample" w:qFormat="1"/>
    <w:lsdException w:name="HTML Variable" w:qFormat="1"/>
    <w:lsdException w:name="Normal Table" w:uiPriority="99" w:qFormat="1"/>
    <w:lsdException w:name="No List" w:uiPriority="99"/>
    <w:lsdException w:name="Outline List 1" w:uiPriority="99"/>
    <w:lsdException w:name="Outline List 2" w:uiPriority="99"/>
    <w:lsdException w:name="Outline List 3" w:uiPriority="99"/>
    <w:lsdException w:name="Table Web 2" w:semiHidden="0" w:unhideWhenUsed="0"/>
    <w:lsdException w:name="Table Web 3" w:semiHidden="0" w:unhideWhenUsed="0"/>
    <w:lsdException w:name="Balloon Text" w:semiHidden="0" w:unhideWhenUsed="0"/>
    <w:lsdException w:name="Table Grid" w:semiHidden="0" w:uiPriority="37" w:unhideWhenUsed="0" w:qFormat="1"/>
    <w:lsdException w:name="Table Theme"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28AA"/>
    <w:pPr>
      <w:widowControl w:val="0"/>
      <w:jc w:val="both"/>
    </w:pPr>
    <w:rPr>
      <w:kern w:val="2"/>
      <w:sz w:val="21"/>
      <w:szCs w:val="24"/>
    </w:rPr>
  </w:style>
  <w:style w:type="paragraph" w:styleId="1">
    <w:name w:val="heading 1"/>
    <w:basedOn w:val="a"/>
    <w:next w:val="a"/>
    <w:qFormat/>
    <w:rsid w:val="008828AA"/>
    <w:pPr>
      <w:keepNext/>
      <w:keepLines/>
      <w:spacing w:line="576" w:lineRule="auto"/>
      <w:outlineLvl w:val="0"/>
    </w:pPr>
    <w:rPr>
      <w:b/>
      <w:kern w:val="44"/>
      <w:sz w:val="44"/>
    </w:rPr>
  </w:style>
  <w:style w:type="paragraph" w:styleId="2">
    <w:name w:val="heading 2"/>
    <w:basedOn w:val="a"/>
    <w:next w:val="a"/>
    <w:unhideWhenUsed/>
    <w:qFormat/>
    <w:rsid w:val="008828AA"/>
    <w:pPr>
      <w:keepNext/>
      <w:keepLines/>
      <w:spacing w:line="413" w:lineRule="auto"/>
      <w:outlineLvl w:val="1"/>
    </w:pPr>
    <w:rPr>
      <w:rFonts w:ascii="Arial" w:eastAsia="黑体" w:hAnsi="Arial"/>
      <w:b/>
      <w:sz w:val="32"/>
    </w:rPr>
  </w:style>
  <w:style w:type="paragraph" w:styleId="4">
    <w:name w:val="heading 4"/>
    <w:basedOn w:val="a"/>
    <w:next w:val="a"/>
    <w:unhideWhenUsed/>
    <w:qFormat/>
    <w:rsid w:val="008828AA"/>
    <w:pPr>
      <w:keepNext/>
      <w:keepLines/>
      <w:spacing w:line="372" w:lineRule="auto"/>
      <w:outlineLvl w:val="3"/>
    </w:pPr>
    <w:rPr>
      <w:rFonts w:ascii="Arial" w:eastAsia="黑体" w:hAnsi="Arial"/>
      <w:b/>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rsid w:val="008828AA"/>
    <w:pPr>
      <w:tabs>
        <w:tab w:val="center" w:pos="4153"/>
        <w:tab w:val="right" w:pos="8306"/>
      </w:tabs>
      <w:snapToGrid w:val="0"/>
      <w:jc w:val="left"/>
    </w:pPr>
    <w:rPr>
      <w:sz w:val="18"/>
      <w:szCs w:val="18"/>
    </w:rPr>
  </w:style>
  <w:style w:type="paragraph" w:styleId="a4">
    <w:name w:val="header"/>
    <w:basedOn w:val="a"/>
    <w:link w:val="Char0"/>
    <w:rsid w:val="008828AA"/>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8828AA"/>
    <w:pPr>
      <w:spacing w:after="150"/>
      <w:jc w:val="left"/>
    </w:pPr>
    <w:rPr>
      <w:rFonts w:cs="Times New Roman"/>
      <w:kern w:val="0"/>
      <w:sz w:val="24"/>
    </w:rPr>
  </w:style>
  <w:style w:type="character" w:styleId="a6">
    <w:name w:val="Strong"/>
    <w:basedOn w:val="a0"/>
    <w:qFormat/>
    <w:rsid w:val="008828AA"/>
  </w:style>
  <w:style w:type="character" w:styleId="a7">
    <w:name w:val="FollowedHyperlink"/>
    <w:basedOn w:val="a0"/>
    <w:qFormat/>
    <w:rsid w:val="008828AA"/>
    <w:rPr>
      <w:color w:val="428BCA"/>
      <w:u w:val="none"/>
    </w:rPr>
  </w:style>
  <w:style w:type="character" w:styleId="a8">
    <w:name w:val="Emphasis"/>
    <w:basedOn w:val="a0"/>
    <w:qFormat/>
    <w:rsid w:val="008828AA"/>
  </w:style>
  <w:style w:type="character" w:styleId="HTML">
    <w:name w:val="HTML Definition"/>
    <w:basedOn w:val="a0"/>
    <w:qFormat/>
    <w:rsid w:val="008828AA"/>
    <w:rPr>
      <w:i/>
      <w:color w:val="555555"/>
      <w:sz w:val="21"/>
      <w:szCs w:val="21"/>
      <w:bdr w:val="single" w:sz="6" w:space="0" w:color="CCCCCC"/>
      <w:shd w:val="clear" w:color="auto" w:fill="FFFFFF"/>
    </w:rPr>
  </w:style>
  <w:style w:type="character" w:styleId="HTML0">
    <w:name w:val="HTML Acronym"/>
    <w:basedOn w:val="a0"/>
    <w:rsid w:val="008828AA"/>
  </w:style>
  <w:style w:type="character" w:styleId="HTML1">
    <w:name w:val="HTML Variable"/>
    <w:basedOn w:val="a0"/>
    <w:qFormat/>
    <w:rsid w:val="008828AA"/>
  </w:style>
  <w:style w:type="character" w:styleId="a9">
    <w:name w:val="Hyperlink"/>
    <w:basedOn w:val="a0"/>
    <w:qFormat/>
    <w:rsid w:val="008828AA"/>
    <w:rPr>
      <w:color w:val="428BCA"/>
      <w:u w:val="none"/>
    </w:rPr>
  </w:style>
  <w:style w:type="character" w:styleId="HTML2">
    <w:name w:val="HTML Code"/>
    <w:basedOn w:val="a0"/>
    <w:qFormat/>
    <w:rsid w:val="008828AA"/>
    <w:rPr>
      <w:rFonts w:ascii="Consolas" w:eastAsia="Consolas" w:hAnsi="Consolas" w:cs="Consolas" w:hint="default"/>
      <w:color w:val="C7254E"/>
      <w:sz w:val="21"/>
      <w:szCs w:val="21"/>
      <w:shd w:val="clear" w:color="auto" w:fill="F9F2F4"/>
    </w:rPr>
  </w:style>
  <w:style w:type="character" w:styleId="HTML3">
    <w:name w:val="HTML Cite"/>
    <w:basedOn w:val="a0"/>
    <w:qFormat/>
    <w:rsid w:val="008828AA"/>
  </w:style>
  <w:style w:type="character" w:styleId="HTML4">
    <w:name w:val="HTML Keyboard"/>
    <w:basedOn w:val="a0"/>
    <w:qFormat/>
    <w:rsid w:val="008828AA"/>
    <w:rPr>
      <w:rFonts w:ascii="Consolas" w:eastAsia="Consolas" w:hAnsi="Consolas" w:cs="Consolas"/>
      <w:sz w:val="21"/>
      <w:szCs w:val="21"/>
    </w:rPr>
  </w:style>
  <w:style w:type="character" w:styleId="HTML5">
    <w:name w:val="HTML Sample"/>
    <w:basedOn w:val="a0"/>
    <w:qFormat/>
    <w:rsid w:val="008828AA"/>
    <w:rPr>
      <w:rFonts w:ascii="Consolas" w:eastAsia="Consolas" w:hAnsi="Consolas" w:cs="Consolas" w:hint="default"/>
      <w:sz w:val="21"/>
      <w:szCs w:val="21"/>
    </w:rPr>
  </w:style>
  <w:style w:type="paragraph" w:customStyle="1" w:styleId="Style14">
    <w:name w:val="_Style 14"/>
    <w:basedOn w:val="a"/>
    <w:next w:val="a"/>
    <w:qFormat/>
    <w:rsid w:val="008828AA"/>
    <w:pPr>
      <w:pBdr>
        <w:bottom w:val="single" w:sz="6" w:space="1" w:color="auto"/>
      </w:pBdr>
      <w:jc w:val="center"/>
    </w:pPr>
    <w:rPr>
      <w:rFonts w:ascii="Arial" w:eastAsia="宋体"/>
      <w:vanish/>
      <w:sz w:val="16"/>
    </w:rPr>
  </w:style>
  <w:style w:type="paragraph" w:customStyle="1" w:styleId="Style15">
    <w:name w:val="_Style 15"/>
    <w:basedOn w:val="a"/>
    <w:next w:val="a"/>
    <w:qFormat/>
    <w:rsid w:val="008828AA"/>
    <w:pPr>
      <w:pBdr>
        <w:top w:val="single" w:sz="6" w:space="1" w:color="auto"/>
      </w:pBdr>
      <w:jc w:val="center"/>
    </w:pPr>
    <w:rPr>
      <w:rFonts w:ascii="Arial" w:eastAsia="宋体"/>
      <w:vanish/>
      <w:sz w:val="16"/>
    </w:rPr>
  </w:style>
  <w:style w:type="paragraph" w:customStyle="1" w:styleId="Style20">
    <w:name w:val="_Style 20"/>
    <w:basedOn w:val="a"/>
    <w:next w:val="a"/>
    <w:qFormat/>
    <w:rsid w:val="008828AA"/>
    <w:pPr>
      <w:pBdr>
        <w:bottom w:val="single" w:sz="6" w:space="1" w:color="auto"/>
      </w:pBdr>
      <w:jc w:val="center"/>
    </w:pPr>
    <w:rPr>
      <w:rFonts w:ascii="Arial" w:eastAsia="宋体"/>
      <w:vanish/>
      <w:sz w:val="16"/>
    </w:rPr>
  </w:style>
  <w:style w:type="paragraph" w:customStyle="1" w:styleId="Style21">
    <w:name w:val="_Style 21"/>
    <w:basedOn w:val="a"/>
    <w:next w:val="a"/>
    <w:qFormat/>
    <w:rsid w:val="008828AA"/>
    <w:pPr>
      <w:pBdr>
        <w:top w:val="single" w:sz="6" w:space="1" w:color="auto"/>
      </w:pBdr>
      <w:jc w:val="center"/>
    </w:pPr>
    <w:rPr>
      <w:rFonts w:ascii="Arial" w:eastAsia="宋体"/>
      <w:vanish/>
      <w:sz w:val="16"/>
    </w:rPr>
  </w:style>
  <w:style w:type="character" w:customStyle="1" w:styleId="Char0">
    <w:name w:val="页眉 Char"/>
    <w:basedOn w:val="a0"/>
    <w:link w:val="a4"/>
    <w:qFormat/>
    <w:rsid w:val="008828AA"/>
    <w:rPr>
      <w:kern w:val="2"/>
      <w:sz w:val="18"/>
      <w:szCs w:val="18"/>
    </w:rPr>
  </w:style>
  <w:style w:type="character" w:customStyle="1" w:styleId="Char">
    <w:name w:val="页脚 Char"/>
    <w:basedOn w:val="a0"/>
    <w:link w:val="a3"/>
    <w:rsid w:val="008828AA"/>
    <w:rPr>
      <w:kern w:val="2"/>
      <w:sz w:val="18"/>
      <w:szCs w:val="18"/>
    </w:rPr>
  </w:style>
  <w:style w:type="paragraph" w:styleId="aa">
    <w:name w:val="List Paragraph"/>
    <w:basedOn w:val="a"/>
    <w:uiPriority w:val="99"/>
    <w:unhideWhenUsed/>
    <w:rsid w:val="000020E9"/>
    <w:pPr>
      <w:ind w:firstLineChars="200" w:firstLine="420"/>
    </w:pPr>
  </w:style>
  <w:style w:type="table" w:styleId="ab">
    <w:name w:val="Table Grid"/>
    <w:basedOn w:val="a1"/>
    <w:uiPriority w:val="37"/>
    <w:qFormat/>
    <w:rsid w:val="00F565B5"/>
    <w:pPr>
      <w:jc w:val="both"/>
    </w:pPr>
    <w:rPr>
      <w:rFonts w:ascii="Malgun Gothic" w:eastAsia="Malgun Gothic" w:hAnsi="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6</Pages>
  <Words>330</Words>
  <Characters>1884</Characters>
  <Application>Microsoft Office Word</Application>
  <DocSecurity>0</DocSecurity>
  <Lines>15</Lines>
  <Paragraphs>4</Paragraphs>
  <ScaleCrop>false</ScaleCrop>
  <Company>HP Inc.</Company>
  <LinksUpToDate>false</LinksUpToDate>
  <CharactersWithSpaces>2210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闲人</dc:creator>
  <cp:lastModifiedBy>陈仪雯</cp:lastModifiedBy>
  <cp:revision>4</cp:revision>
  <dcterms:created xsi:type="dcterms:W3CDTF">2020-08-28T01:28:00Z</dcterms:created>
  <dcterms:modified xsi:type="dcterms:W3CDTF">2020-09-07T08:08:00Z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2052-11.1.0.9912</vt:lpwstr>
  </property>
</Properties>
</file>